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F63" w:rsidR="005F408E" w:rsidP="17CF9D8A" w:rsidRDefault="00A659E4" w14:paraId="3DCDFAFE" w14:textId="1A152977">
      <w:pPr>
        <w:jc w:val="center"/>
        <w:rPr>
          <w:rFonts w:ascii="Arial" w:hAnsi="Arial" w:cs="Arial"/>
          <w:b w:val="1"/>
          <w:bCs w:val="1"/>
        </w:rPr>
      </w:pPr>
      <w:r w:rsidRPr="17CF9D8A" w:rsidR="00A659E4">
        <w:rPr>
          <w:rFonts w:ascii="Arial" w:hAnsi="Arial" w:cs="Arial"/>
          <w:b w:val="1"/>
          <w:bCs w:val="1"/>
        </w:rPr>
        <w:t>RTWT Minutes of Board Meeting</w:t>
      </w:r>
    </w:p>
    <w:p w:rsidRPr="007B2F63" w:rsidR="00A659E4" w:rsidP="17CF9D8A" w:rsidRDefault="00732588" w14:paraId="2222C987" w14:textId="1172085D">
      <w:pPr>
        <w:jc w:val="center"/>
        <w:rPr>
          <w:rFonts w:ascii="Arial" w:hAnsi="Arial" w:cs="Arial"/>
          <w:b w:val="1"/>
          <w:bCs w:val="1"/>
        </w:rPr>
      </w:pPr>
      <w:r w:rsidRPr="67CDBA1F" w:rsidR="00732588">
        <w:rPr>
          <w:rFonts w:ascii="Arial" w:hAnsi="Arial" w:cs="Arial"/>
          <w:b w:val="1"/>
          <w:bCs w:val="1"/>
        </w:rPr>
        <w:t>8.30am</w:t>
      </w:r>
      <w:r w:rsidRPr="67CDBA1F" w:rsidR="00A676D0">
        <w:rPr>
          <w:rFonts w:ascii="Arial" w:hAnsi="Arial" w:cs="Arial"/>
          <w:b w:val="1"/>
          <w:bCs w:val="1"/>
        </w:rPr>
        <w:t xml:space="preserve"> on Monday 20</w:t>
      </w:r>
      <w:r w:rsidRPr="67CDBA1F" w:rsidR="00A676D0">
        <w:rPr>
          <w:rFonts w:ascii="Arial" w:hAnsi="Arial" w:cs="Arial"/>
          <w:b w:val="1"/>
          <w:bCs w:val="1"/>
          <w:vertAlign w:val="superscript"/>
        </w:rPr>
        <w:t>th</w:t>
      </w:r>
      <w:r w:rsidRPr="67CDBA1F" w:rsidR="00A676D0">
        <w:rPr>
          <w:rFonts w:ascii="Arial" w:hAnsi="Arial" w:cs="Arial"/>
          <w:b w:val="1"/>
          <w:bCs w:val="1"/>
          <w:vertAlign w:val="superscript"/>
        </w:rPr>
        <w:t xml:space="preserve"> </w:t>
      </w:r>
      <w:r w:rsidRPr="67CDBA1F" w:rsidR="00A676D0">
        <w:rPr>
          <w:rFonts w:ascii="Arial" w:hAnsi="Arial" w:cs="Arial"/>
          <w:b w:val="1"/>
          <w:bCs w:val="1"/>
        </w:rPr>
        <w:t xml:space="preserve">June, </w:t>
      </w:r>
      <w:r w:rsidRPr="67CDBA1F" w:rsidR="00A676D0">
        <w:rPr>
          <w:rFonts w:ascii="Arial" w:hAnsi="Arial" w:cs="Arial"/>
          <w:b w:val="1"/>
          <w:bCs w:val="1"/>
        </w:rPr>
        <w:t>2022</w:t>
      </w:r>
      <w:r w:rsidRPr="67CDBA1F" w:rsidR="00AD17DE">
        <w:rPr>
          <w:rFonts w:ascii="Arial" w:hAnsi="Arial" w:cs="Arial"/>
          <w:b w:val="1"/>
          <w:bCs w:val="1"/>
        </w:rPr>
        <w:t xml:space="preserve"> via Teams</w:t>
      </w:r>
    </w:p>
    <w:p w:rsidRPr="007B2F63" w:rsidR="00A659E4" w:rsidP="6A0ED81E" w:rsidRDefault="00A659E4" w14:paraId="4DDAB312" w14:textId="44109919">
      <w:pPr>
        <w:spacing w:after="0" w:line="240" w:lineRule="auto"/>
        <w:rPr>
          <w:rFonts w:ascii="Arial" w:hAnsi="Arial" w:cs="Arial"/>
          <w:b w:val="1"/>
          <w:bCs w:val="1"/>
        </w:rPr>
      </w:pPr>
      <w:r w:rsidRPr="6A0ED81E" w:rsidR="00A659E4">
        <w:rPr>
          <w:rFonts w:ascii="Arial" w:hAnsi="Arial" w:cs="Arial"/>
          <w:b w:val="1"/>
          <w:bCs w:val="1"/>
        </w:rPr>
        <w:t>Attendees</w:t>
      </w:r>
    </w:p>
    <w:p w:rsidRPr="007B2F63" w:rsidR="00A659E4" w:rsidP="001F1D50" w:rsidRDefault="00A659E4" w14:paraId="5A14A476" w14:textId="77777777">
      <w:pPr>
        <w:spacing w:after="0" w:line="240" w:lineRule="auto"/>
        <w:rPr>
          <w:rFonts w:ascii="Arial" w:hAnsi="Arial" w:cs="Arial"/>
        </w:rPr>
      </w:pPr>
      <w:r w:rsidRPr="17CF9D8A" w:rsidR="00A659E4">
        <w:rPr>
          <w:rFonts w:ascii="Arial" w:hAnsi="Arial" w:cs="Arial"/>
        </w:rPr>
        <w:t>Sarah-Jane Adams (BID Director)</w:t>
      </w:r>
    </w:p>
    <w:p w:rsidR="00732588" w:rsidP="001F1D50" w:rsidRDefault="00732588" w14:paraId="74A2BA04" w14:textId="535E8DB2">
      <w:pPr>
        <w:spacing w:after="0" w:line="240" w:lineRule="auto"/>
        <w:rPr>
          <w:rFonts w:ascii="Arial" w:hAnsi="Arial" w:cs="Arial"/>
        </w:rPr>
      </w:pPr>
      <w:r w:rsidRPr="67CDBA1F" w:rsidR="00A676D0">
        <w:rPr>
          <w:rFonts w:ascii="Arial" w:hAnsi="Arial" w:cs="Arial"/>
        </w:rPr>
        <w:t>Alex Greig (Acting Chair)</w:t>
      </w:r>
    </w:p>
    <w:p w:rsidR="17CF9D8A" w:rsidP="17CF9D8A" w:rsidRDefault="17CF9D8A" w14:paraId="087648C3" w14:textId="6F7A8C6D">
      <w:pPr>
        <w:pStyle w:val="Normal"/>
        <w:spacing w:after="0" w:line="240" w:lineRule="auto"/>
        <w:rPr>
          <w:rFonts w:ascii="Arial" w:hAnsi="Arial" w:cs="Arial"/>
        </w:rPr>
      </w:pPr>
      <w:r w:rsidRPr="67CDBA1F" w:rsidR="17CF9D8A">
        <w:rPr>
          <w:rFonts w:ascii="Arial" w:hAnsi="Arial" w:cs="Arial"/>
        </w:rPr>
        <w:t xml:space="preserve">Pam Loch </w:t>
      </w:r>
    </w:p>
    <w:p w:rsidR="67CDBA1F" w:rsidP="67CDBA1F" w:rsidRDefault="67CDBA1F" w14:paraId="17C30324" w14:textId="4A391471">
      <w:pPr>
        <w:pStyle w:val="Normal"/>
        <w:spacing w:after="0" w:line="240" w:lineRule="auto"/>
        <w:rPr>
          <w:rFonts w:ascii="Arial" w:hAnsi="Arial" w:cs="Arial"/>
        </w:rPr>
      </w:pPr>
      <w:r w:rsidRPr="67CDBA1F" w:rsidR="67CDBA1F">
        <w:rPr>
          <w:rFonts w:ascii="Arial" w:hAnsi="Arial" w:cs="Arial"/>
        </w:rPr>
        <w:t>Alex Green</w:t>
      </w:r>
    </w:p>
    <w:p w:rsidR="67CDBA1F" w:rsidP="67CDBA1F" w:rsidRDefault="67CDBA1F" w14:paraId="1800EAB7" w14:textId="3D4F0D37">
      <w:pPr>
        <w:pStyle w:val="Normal"/>
        <w:spacing w:after="0" w:line="240" w:lineRule="auto"/>
        <w:rPr>
          <w:rFonts w:ascii="Arial" w:hAnsi="Arial" w:cs="Arial"/>
        </w:rPr>
      </w:pPr>
      <w:r w:rsidRPr="67CDBA1F" w:rsidR="67CDBA1F">
        <w:rPr>
          <w:rFonts w:ascii="Arial" w:hAnsi="Arial" w:cs="Arial"/>
        </w:rPr>
        <w:t>Justine Rutland</w:t>
      </w:r>
    </w:p>
    <w:p w:rsidR="00A659E4" w:rsidP="001F1D50" w:rsidRDefault="00A659E4" w14:paraId="0E4C7806" w14:textId="33786AA7">
      <w:pPr>
        <w:spacing w:after="0" w:line="240" w:lineRule="auto"/>
        <w:rPr>
          <w:rFonts w:ascii="Arial" w:hAnsi="Arial" w:cs="Arial"/>
        </w:rPr>
      </w:pPr>
      <w:r w:rsidRPr="007B2F63">
        <w:rPr>
          <w:rFonts w:ascii="Arial" w:hAnsi="Arial" w:cs="Arial"/>
        </w:rPr>
        <w:t xml:space="preserve">Peter </w:t>
      </w:r>
      <w:proofErr w:type="spellStart"/>
      <w:r w:rsidRPr="007B2F63">
        <w:rPr>
          <w:rFonts w:ascii="Arial" w:hAnsi="Arial" w:cs="Arial"/>
        </w:rPr>
        <w:t>Allinson</w:t>
      </w:r>
      <w:proofErr w:type="spellEnd"/>
    </w:p>
    <w:p w:rsidRPr="007B2F63" w:rsidR="00D24941" w:rsidP="001F1D50" w:rsidRDefault="00D24941" w14:paraId="2DA06894" w14:textId="5BD5237B">
      <w:pPr>
        <w:spacing w:after="0" w:line="240" w:lineRule="auto"/>
        <w:rPr>
          <w:rFonts w:ascii="Arial" w:hAnsi="Arial" w:cs="Arial"/>
        </w:rPr>
      </w:pPr>
      <w:r>
        <w:rPr>
          <w:rFonts w:ascii="Arial" w:hAnsi="Arial" w:cs="Arial"/>
        </w:rPr>
        <w:t>Richard Simm</w:t>
      </w:r>
    </w:p>
    <w:p w:rsidR="001F1D50" w:rsidP="001F1D50" w:rsidRDefault="001F1D50" w14:paraId="01039826" w14:textId="4FA7FD25">
      <w:pPr>
        <w:spacing w:after="0" w:line="240" w:lineRule="auto"/>
        <w:rPr>
          <w:rFonts w:ascii="Arial" w:hAnsi="Arial" w:cs="Arial"/>
        </w:rPr>
      </w:pPr>
      <w:r>
        <w:rPr>
          <w:rFonts w:ascii="Arial" w:hAnsi="Arial" w:cs="Arial"/>
        </w:rPr>
        <w:t>Hilary Smith (</w:t>
      </w:r>
      <w:r w:rsidR="00D24941">
        <w:rPr>
          <w:rFonts w:ascii="Arial" w:hAnsi="Arial" w:cs="Arial"/>
        </w:rPr>
        <w:t xml:space="preserve">TWBC </w:t>
      </w:r>
      <w:r>
        <w:rPr>
          <w:rFonts w:ascii="Arial" w:hAnsi="Arial" w:cs="Arial"/>
        </w:rPr>
        <w:t>Observer)</w:t>
      </w:r>
    </w:p>
    <w:p w:rsidRPr="007B2F63" w:rsidR="001F1D50" w:rsidRDefault="001F1D50" w14:paraId="176E657F" w14:textId="77777777">
      <w:pPr>
        <w:rPr>
          <w:rFonts w:ascii="Arial" w:hAnsi="Arial" w:cs="Arial"/>
        </w:rPr>
      </w:pPr>
    </w:p>
    <w:p w:rsidRPr="007B2F63" w:rsidR="007B2F63" w:rsidRDefault="007B2F63" w14:paraId="1FCAF656" w14:textId="77777777">
      <w:pPr>
        <w:rPr>
          <w:rFonts w:ascii="Arial" w:hAnsi="Arial" w:cs="Arial"/>
          <w:b/>
        </w:rPr>
      </w:pPr>
      <w:r w:rsidRPr="007B2F63">
        <w:rPr>
          <w:rFonts w:ascii="Arial" w:hAnsi="Arial" w:cs="Arial"/>
          <w:b/>
        </w:rPr>
        <w:t>Welcome and Apologies</w:t>
      </w:r>
    </w:p>
    <w:p w:rsidR="00732588" w:rsidP="67CDBA1F" w:rsidRDefault="00732588" w14:paraId="04DB9073" w14:textId="0AB79447">
      <w:pPr>
        <w:rPr>
          <w:rFonts w:ascii="Arial" w:hAnsi="Arial" w:cs="Arial"/>
        </w:rPr>
      </w:pPr>
      <w:r w:rsidRPr="67CDBA1F" w:rsidR="00732588">
        <w:rPr>
          <w:rFonts w:ascii="Arial" w:hAnsi="Arial" w:cs="Arial"/>
        </w:rPr>
        <w:t>Apologies received from Gavin Tyler.</w:t>
      </w:r>
    </w:p>
    <w:p w:rsidR="6A0ED81E" w:rsidP="6A0ED81E" w:rsidRDefault="6A0ED81E" w14:paraId="5EB4C61B" w14:textId="0BC19624">
      <w:pPr>
        <w:pStyle w:val="Normal"/>
        <w:rPr>
          <w:rFonts w:ascii="Arial" w:hAnsi="Arial" w:cs="Arial"/>
        </w:rPr>
      </w:pPr>
    </w:p>
    <w:p w:rsidRPr="00732588" w:rsidR="00732588" w:rsidP="007B2F63" w:rsidRDefault="00732588" w14:paraId="4F3E7245" w14:textId="6EE3D814">
      <w:pPr>
        <w:rPr>
          <w:rFonts w:ascii="Arial" w:hAnsi="Arial" w:cs="Arial"/>
          <w:b w:val="1"/>
          <w:bCs w:val="1"/>
        </w:rPr>
      </w:pPr>
      <w:r w:rsidRPr="6A0ED81E" w:rsidR="00732588">
        <w:rPr>
          <w:rFonts w:ascii="Arial" w:hAnsi="Arial" w:cs="Arial"/>
          <w:b w:val="1"/>
          <w:bCs w:val="1"/>
        </w:rPr>
        <w:t>Actions from last meeting</w:t>
      </w:r>
    </w:p>
    <w:p w:rsidR="6A0ED81E" w:rsidP="6A0ED81E" w:rsidRDefault="6A0ED81E" w14:paraId="6782DE41" w14:textId="371AA97F">
      <w:pPr>
        <w:pStyle w:val="Normal"/>
        <w:rPr>
          <w:rFonts w:ascii="Arial" w:hAnsi="Arial" w:cs="Arial"/>
          <w:b w:val="0"/>
          <w:bCs w:val="0"/>
        </w:rPr>
      </w:pPr>
      <w:r w:rsidRPr="6A0ED81E" w:rsidR="6A0ED81E">
        <w:rPr>
          <w:rFonts w:ascii="Arial" w:hAnsi="Arial" w:cs="Arial"/>
          <w:b w:val="0"/>
          <w:bCs w:val="0"/>
        </w:rPr>
        <w:t>No actions</w:t>
      </w:r>
    </w:p>
    <w:p w:rsidR="0039593D" w:rsidP="6A0ED81E" w:rsidRDefault="0039593D" w14:paraId="3B32FC7F" w14:textId="0AD5E62E">
      <w:pPr>
        <w:pStyle w:val="Normal"/>
        <w:rPr>
          <w:rFonts w:ascii="Arial" w:hAnsi="Arial" w:cs="Arial"/>
          <w:b w:val="1"/>
          <w:bCs w:val="1"/>
        </w:rPr>
      </w:pPr>
      <w:r w:rsidRPr="6A0ED81E" w:rsidR="0039593D">
        <w:rPr>
          <w:rFonts w:ascii="Arial" w:hAnsi="Arial" w:cs="Arial"/>
          <w:b w:val="1"/>
          <w:bCs w:val="1"/>
        </w:rPr>
        <w:t>Minutes of last meeting</w:t>
      </w:r>
    </w:p>
    <w:p w:rsidRPr="007B2F63" w:rsidR="0039593D" w:rsidP="0039593D" w:rsidRDefault="0039593D" w14:paraId="36EC2B88" w14:textId="78E1DFFE">
      <w:pPr>
        <w:rPr>
          <w:rFonts w:ascii="Arial" w:hAnsi="Arial" w:cs="Arial"/>
        </w:rPr>
      </w:pPr>
      <w:r w:rsidRPr="67CDBA1F" w:rsidR="0039593D">
        <w:rPr>
          <w:rFonts w:ascii="Arial" w:hAnsi="Arial" w:cs="Arial"/>
        </w:rPr>
        <w:t xml:space="preserve">The Board agreed the minutes of the </w:t>
      </w:r>
      <w:r w:rsidRPr="67CDBA1F" w:rsidR="00CD19C5">
        <w:rPr>
          <w:rFonts w:ascii="Arial" w:hAnsi="Arial" w:cs="Arial"/>
        </w:rPr>
        <w:t xml:space="preserve">previous </w:t>
      </w:r>
      <w:r w:rsidRPr="67CDBA1F" w:rsidR="0039593D">
        <w:rPr>
          <w:rFonts w:ascii="Arial" w:hAnsi="Arial" w:cs="Arial"/>
        </w:rPr>
        <w:t>meeting on 10 May 2022.</w:t>
      </w:r>
    </w:p>
    <w:p w:rsidR="17CF9D8A" w:rsidP="67CDBA1F" w:rsidRDefault="17CF9D8A" w14:paraId="095D485F" w14:textId="3E1D520E">
      <w:pPr>
        <w:pStyle w:val="Normal"/>
        <w:rPr>
          <w:rFonts w:ascii="Arial" w:hAnsi="Arial" w:cs="Arial"/>
          <w:b w:val="1"/>
          <w:bCs w:val="1"/>
        </w:rPr>
      </w:pPr>
      <w:r w:rsidRPr="67CDBA1F" w:rsidR="67CDBA1F">
        <w:rPr>
          <w:rFonts w:ascii="Arial" w:hAnsi="Arial" w:cs="Arial"/>
          <w:b w:val="1"/>
          <w:bCs w:val="1"/>
        </w:rPr>
        <w:t>Board update</w:t>
      </w:r>
    </w:p>
    <w:p w:rsidR="17CF9D8A" w:rsidP="67CDBA1F" w:rsidRDefault="17CF9D8A" w14:paraId="1EB2799F" w14:textId="3838FA11">
      <w:pPr>
        <w:pStyle w:val="Normal"/>
        <w:rPr>
          <w:rFonts w:ascii="Arial" w:hAnsi="Arial" w:cs="Arial"/>
        </w:rPr>
      </w:pPr>
      <w:r w:rsidRPr="67CDBA1F" w:rsidR="67CDBA1F">
        <w:rPr>
          <w:rFonts w:ascii="Arial" w:hAnsi="Arial" w:cs="Arial"/>
        </w:rPr>
        <w:t>Justine Rutland has now been appointed the TWBC representative board member, and added to Companies House.</w:t>
      </w:r>
    </w:p>
    <w:p w:rsidR="17CF9D8A" w:rsidP="67CDBA1F" w:rsidRDefault="17CF9D8A" w14:paraId="5DB6A684" w14:textId="268D2E2D">
      <w:pPr>
        <w:pStyle w:val="Normal"/>
        <w:rPr>
          <w:rFonts w:ascii="Arial" w:hAnsi="Arial" w:cs="Arial"/>
        </w:rPr>
      </w:pPr>
      <w:r w:rsidRPr="67CDBA1F" w:rsidR="67CDBA1F">
        <w:rPr>
          <w:rFonts w:ascii="Arial" w:hAnsi="Arial" w:cs="Arial"/>
        </w:rPr>
        <w:t>The board is awaiting the appointment of a new Chair, hopefully at the AGM meeting. Alex Greig is acting as Chair in the interim.</w:t>
      </w:r>
    </w:p>
    <w:p w:rsidR="17CF9D8A" w:rsidP="17CF9D8A" w:rsidRDefault="17CF9D8A" w14:paraId="2995A9F0" w14:textId="7F3C7262">
      <w:pPr>
        <w:pStyle w:val="Normal"/>
        <w:rPr>
          <w:rFonts w:ascii="Arial" w:hAnsi="Arial" w:cs="Arial"/>
        </w:rPr>
      </w:pPr>
    </w:p>
    <w:p w:rsidR="007B2F63" w:rsidP="17CF9D8A" w:rsidRDefault="007B2F63" w14:paraId="16F5AFB6" w14:textId="3A84BD3B">
      <w:pPr>
        <w:pStyle w:val="ListParagraph"/>
        <w:numPr>
          <w:ilvl w:val="0"/>
          <w:numId w:val="5"/>
        </w:numPr>
        <w:rPr>
          <w:rFonts w:ascii="Arial" w:hAnsi="Arial" w:eastAsia="Arial" w:cs="Arial" w:asciiTheme="minorAscii" w:hAnsiTheme="minorAscii" w:eastAsiaTheme="minorAscii" w:cstheme="minorAscii"/>
          <w:b w:val="1"/>
          <w:bCs w:val="1"/>
          <w:sz w:val="22"/>
          <w:szCs w:val="22"/>
        </w:rPr>
      </w:pPr>
      <w:r w:rsidRPr="17CF9D8A" w:rsidR="007B2F63">
        <w:rPr>
          <w:rFonts w:ascii="Arial" w:hAnsi="Arial" w:cs="Arial"/>
          <w:b w:val="1"/>
          <w:bCs w:val="1"/>
        </w:rPr>
        <w:t>BID update</w:t>
      </w:r>
    </w:p>
    <w:p w:rsidR="6A0ED81E" w:rsidP="67CDBA1F" w:rsidRDefault="6A0ED81E" w14:paraId="327BB975" w14:textId="60AA2C26">
      <w:pPr>
        <w:pStyle w:val="Normal"/>
        <w:rPr>
          <w:rFonts w:ascii="Arial" w:hAnsi="Arial" w:cs="Arial"/>
          <w:b w:val="0"/>
          <w:bCs w:val="0"/>
        </w:rPr>
      </w:pPr>
      <w:r w:rsidRPr="67CDBA1F" w:rsidR="17CF9D8A">
        <w:rPr>
          <w:rFonts w:ascii="Arial" w:hAnsi="Arial" w:cs="Arial"/>
          <w:b w:val="1"/>
          <w:bCs w:val="1"/>
        </w:rPr>
        <w:t xml:space="preserve">Staffing: </w:t>
      </w:r>
      <w:r w:rsidRPr="67CDBA1F" w:rsidR="17CF9D8A">
        <w:rPr>
          <w:rFonts w:ascii="Arial" w:hAnsi="Arial" w:cs="Arial"/>
          <w:b w:val="0"/>
          <w:bCs w:val="0"/>
        </w:rPr>
        <w:t xml:space="preserve">Kirsty </w:t>
      </w:r>
      <w:r w:rsidRPr="67CDBA1F" w:rsidR="17CF9D8A">
        <w:rPr>
          <w:rFonts w:ascii="Arial" w:hAnsi="Arial" w:cs="Arial"/>
          <w:b w:val="0"/>
          <w:bCs w:val="0"/>
        </w:rPr>
        <w:t>Stigle</w:t>
      </w:r>
      <w:r w:rsidRPr="67CDBA1F" w:rsidR="17CF9D8A">
        <w:rPr>
          <w:rFonts w:ascii="Arial" w:hAnsi="Arial" w:cs="Arial"/>
          <w:b w:val="0"/>
          <w:bCs w:val="0"/>
        </w:rPr>
        <w:t>, Events Manager, starting June 20</w:t>
      </w:r>
    </w:p>
    <w:p w:rsidR="6A0ED81E" w:rsidP="67CDBA1F" w:rsidRDefault="6A0ED81E" w14:paraId="39BE40F0" w14:textId="1BB5A2D1">
      <w:pPr>
        <w:pStyle w:val="Normal"/>
        <w:rPr>
          <w:rFonts w:ascii="Arial" w:hAnsi="Arial" w:cs="Arial"/>
          <w:b w:val="0"/>
          <w:bCs w:val="0"/>
        </w:rPr>
      </w:pPr>
      <w:r w:rsidRPr="67CDBA1F" w:rsidR="6A0ED81E">
        <w:rPr>
          <w:rFonts w:ascii="Arial" w:hAnsi="Arial" w:cs="Arial"/>
          <w:b w:val="1"/>
          <w:bCs w:val="1"/>
        </w:rPr>
        <w:t>Street scene:</w:t>
      </w:r>
    </w:p>
    <w:p w:rsidR="6A0ED81E" w:rsidP="6A0ED81E" w:rsidRDefault="6A0ED81E" w14:paraId="1046302F" w14:textId="4A292A78">
      <w:pPr>
        <w:pStyle w:val="Normal"/>
        <w:rPr>
          <w:rFonts w:ascii="Arial" w:hAnsi="Arial" w:cs="Arial"/>
          <w:b w:val="0"/>
          <w:bCs w:val="0"/>
        </w:rPr>
      </w:pPr>
      <w:r w:rsidRPr="67CDBA1F" w:rsidR="6A0ED81E">
        <w:rPr>
          <w:rFonts w:ascii="Arial" w:hAnsi="Arial" w:cs="Arial"/>
          <w:b w:val="0"/>
          <w:bCs w:val="0"/>
        </w:rPr>
        <w:t>BHS hoarding refresh project does not now need to go ahead, as the hoardings are being removed for a temporary tenant.</w:t>
      </w:r>
    </w:p>
    <w:p w:rsidR="67CDBA1F" w:rsidP="67CDBA1F" w:rsidRDefault="67CDBA1F" w14:paraId="798C0E69" w14:textId="6B456885">
      <w:pPr>
        <w:pStyle w:val="Normal"/>
        <w:rPr>
          <w:rFonts w:ascii="Arial" w:hAnsi="Arial" w:cs="Arial"/>
          <w:b w:val="0"/>
          <w:bCs w:val="0"/>
        </w:rPr>
      </w:pPr>
      <w:r w:rsidRPr="67CDBA1F" w:rsidR="67CDBA1F">
        <w:rPr>
          <w:rFonts w:ascii="Arial" w:hAnsi="Arial" w:cs="Arial"/>
          <w:b w:val="0"/>
          <w:bCs w:val="0"/>
        </w:rPr>
        <w:t>After a meeting with Gala Lights, it was advised that festoon lighting in other areas of the town centre is not possible. The festoon lighting along the Pantiles can be replaced, as need updating.</w:t>
      </w:r>
    </w:p>
    <w:p w:rsidR="67CDBA1F" w:rsidP="67CDBA1F" w:rsidRDefault="67CDBA1F" w14:paraId="5F919207" w14:textId="78F086B8">
      <w:pPr>
        <w:pStyle w:val="Normal"/>
        <w:rPr>
          <w:rFonts w:ascii="Arial" w:hAnsi="Arial" w:cs="Arial"/>
          <w:b w:val="0"/>
          <w:bCs w:val="0"/>
        </w:rPr>
      </w:pPr>
      <w:r w:rsidRPr="67CDBA1F" w:rsidR="67CDBA1F">
        <w:rPr>
          <w:rFonts w:ascii="Arial" w:hAnsi="Arial" w:cs="Arial"/>
          <w:b w:val="0"/>
          <w:bCs w:val="0"/>
        </w:rPr>
        <w:t>A working group for planning larger street scene elements will be put into place, inviting key stakeholders and levy payers.</w:t>
      </w:r>
    </w:p>
    <w:p w:rsidR="67CDBA1F" w:rsidP="67CDBA1F" w:rsidRDefault="67CDBA1F" w14:paraId="02DFFA0C" w14:textId="40D03475">
      <w:pPr>
        <w:pStyle w:val="Normal"/>
        <w:rPr>
          <w:rFonts w:ascii="Arial" w:hAnsi="Arial" w:cs="Arial"/>
          <w:b w:val="0"/>
          <w:bCs w:val="0"/>
        </w:rPr>
      </w:pPr>
      <w:r w:rsidRPr="67CDBA1F" w:rsidR="67CDBA1F">
        <w:rPr>
          <w:rFonts w:ascii="Arial" w:hAnsi="Arial" w:cs="Arial"/>
          <w:b w:val="0"/>
          <w:bCs w:val="0"/>
        </w:rPr>
        <w:t>Progress on the footfall monitors as they are moving towards install, with end of June given as date.</w:t>
      </w:r>
    </w:p>
    <w:p w:rsidR="67CDBA1F" w:rsidP="67CDBA1F" w:rsidRDefault="67CDBA1F" w14:paraId="52C245C9" w14:textId="41BE34AC">
      <w:pPr>
        <w:pStyle w:val="Normal"/>
        <w:rPr>
          <w:rFonts w:ascii="Arial" w:hAnsi="Arial" w:cs="Arial"/>
          <w:b w:val="0"/>
          <w:bCs w:val="0"/>
        </w:rPr>
      </w:pPr>
      <w:r w:rsidRPr="67CDBA1F" w:rsidR="67CDBA1F">
        <w:rPr>
          <w:rFonts w:ascii="Arial" w:hAnsi="Arial" w:cs="Arial"/>
          <w:b w:val="1"/>
          <w:bCs w:val="1"/>
        </w:rPr>
        <w:t xml:space="preserve">BID School </w:t>
      </w:r>
      <w:r w:rsidRPr="67CDBA1F" w:rsidR="67CDBA1F">
        <w:rPr>
          <w:rFonts w:ascii="Arial" w:hAnsi="Arial" w:cs="Arial"/>
          <w:b w:val="0"/>
          <w:bCs w:val="0"/>
        </w:rPr>
        <w:t>will be progressing over the summer with Kirsty onboard, Alex Grieg has identified funding and First Aid training opportunities, and Sarah-Louise of TWBC has offered to run digital marketing courses, which we will roll out to levy payers.</w:t>
      </w:r>
    </w:p>
    <w:p w:rsidR="67CDBA1F" w:rsidP="67CDBA1F" w:rsidRDefault="67CDBA1F" w14:paraId="44E2E8A1" w14:textId="368135B5">
      <w:pPr>
        <w:pStyle w:val="Normal"/>
        <w:rPr>
          <w:rFonts w:ascii="Arial" w:hAnsi="Arial" w:cs="Arial"/>
          <w:b w:val="0"/>
          <w:bCs w:val="0"/>
        </w:rPr>
      </w:pPr>
      <w:r w:rsidRPr="67CDBA1F" w:rsidR="67CDBA1F">
        <w:rPr>
          <w:rFonts w:ascii="Arial" w:hAnsi="Arial" w:cs="Arial"/>
          <w:b w:val="0"/>
          <w:bCs w:val="0"/>
        </w:rPr>
        <w:t>Summer issue of the town centre magazine is nearly complete, Alex Greig has suggested an increased print run so that the issues can be distributed directly to local homes as well as the previous methods to add value and widen promotion for levy payers.</w:t>
      </w:r>
    </w:p>
    <w:p w:rsidR="67CDBA1F" w:rsidP="67CDBA1F" w:rsidRDefault="67CDBA1F" w14:paraId="3FAC8004" w14:textId="0271D7BF">
      <w:pPr>
        <w:pStyle w:val="Normal"/>
        <w:rPr>
          <w:rFonts w:ascii="Arial" w:hAnsi="Arial" w:cs="Arial"/>
          <w:b w:val="0"/>
          <w:bCs w:val="0"/>
        </w:rPr>
      </w:pPr>
      <w:r w:rsidRPr="67CDBA1F" w:rsidR="67CDBA1F">
        <w:rPr>
          <w:rFonts w:ascii="Arial" w:hAnsi="Arial" w:cs="Arial"/>
          <w:b w:val="0"/>
          <w:bCs w:val="0"/>
        </w:rPr>
        <w:t>Sarah-Jane has begun looking for new office premises for the BID.</w:t>
      </w:r>
    </w:p>
    <w:p w:rsidR="67CDBA1F" w:rsidP="67CDBA1F" w:rsidRDefault="67CDBA1F" w14:paraId="565AF6E7" w14:textId="0B0A1F0D">
      <w:pPr>
        <w:pStyle w:val="Normal"/>
        <w:rPr>
          <w:rFonts w:ascii="Arial" w:hAnsi="Arial" w:cs="Arial"/>
          <w:b w:val="0"/>
          <w:bCs w:val="0"/>
        </w:rPr>
      </w:pPr>
    </w:p>
    <w:p w:rsidR="6A0ED81E" w:rsidP="67CDBA1F" w:rsidRDefault="6A0ED81E" w14:paraId="0139309F" w14:textId="307AF203">
      <w:pPr>
        <w:pStyle w:val="ListParagraph"/>
        <w:numPr>
          <w:ilvl w:val="0"/>
          <w:numId w:val="9"/>
        </w:numPr>
        <w:rPr>
          <w:rFonts w:ascii="Calibri" w:hAnsi="Calibri" w:eastAsia="Calibri" w:cs="Calibri" w:asciiTheme="minorAscii" w:hAnsiTheme="minorAscii" w:eastAsiaTheme="minorAscii" w:cstheme="minorAscii"/>
          <w:b w:val="1"/>
          <w:bCs w:val="1"/>
          <w:sz w:val="22"/>
          <w:szCs w:val="22"/>
        </w:rPr>
      </w:pPr>
      <w:r w:rsidRPr="67CDBA1F" w:rsidR="6A0ED81E">
        <w:rPr>
          <w:rFonts w:ascii="Arial" w:hAnsi="Arial" w:cs="Arial"/>
          <w:b w:val="1"/>
          <w:bCs w:val="1"/>
        </w:rPr>
        <w:t>Event update</w:t>
      </w:r>
    </w:p>
    <w:p w:rsidR="6A0ED81E" w:rsidP="6A0ED81E" w:rsidRDefault="6A0ED81E" w14:paraId="4D71A2FD" w14:textId="16EF4370">
      <w:pPr>
        <w:pStyle w:val="Normal"/>
        <w:rPr>
          <w:rFonts w:ascii="Arial" w:hAnsi="Arial" w:cs="Arial"/>
          <w:b w:val="0"/>
          <w:bCs w:val="0"/>
        </w:rPr>
      </w:pPr>
      <w:r w:rsidRPr="67CDBA1F" w:rsidR="67CDBA1F">
        <w:rPr>
          <w:rFonts w:ascii="Arial" w:hAnsi="Arial" w:cs="Arial"/>
          <w:b w:val="0"/>
          <w:bCs w:val="0"/>
        </w:rPr>
        <w:t>The events working group have proposed to re-open and increase to the event grant funding budget from 35k to 40k, to accommodate a request from Local &amp; Live for 5K, as it is felt this is a worthwhile event that benefits the town centre.</w:t>
      </w:r>
    </w:p>
    <w:p w:rsidR="67CDBA1F" w:rsidP="67CDBA1F" w:rsidRDefault="67CDBA1F" w14:paraId="260E189F" w14:textId="745014A1">
      <w:pPr>
        <w:pStyle w:val="Normal"/>
        <w:rPr>
          <w:rFonts w:ascii="Arial" w:hAnsi="Arial" w:cs="Arial"/>
          <w:b w:val="0"/>
          <w:bCs w:val="0"/>
        </w:rPr>
      </w:pPr>
      <w:r w:rsidRPr="67CDBA1F" w:rsidR="67CDBA1F">
        <w:rPr>
          <w:rFonts w:ascii="Arial" w:hAnsi="Arial" w:cs="Arial"/>
          <w:b w:val="0"/>
          <w:bCs w:val="0"/>
        </w:rPr>
        <w:t>Cake Off 2022 took place on June 4</w:t>
      </w:r>
      <w:r w:rsidRPr="67CDBA1F" w:rsidR="67CDBA1F">
        <w:rPr>
          <w:rFonts w:ascii="Arial" w:hAnsi="Arial" w:cs="Arial"/>
          <w:b w:val="0"/>
          <w:bCs w:val="0"/>
          <w:vertAlign w:val="superscript"/>
        </w:rPr>
        <w:t>th</w:t>
      </w:r>
      <w:r w:rsidRPr="67CDBA1F" w:rsidR="67CDBA1F">
        <w:rPr>
          <w:rFonts w:ascii="Arial" w:hAnsi="Arial" w:cs="Arial"/>
          <w:b w:val="0"/>
          <w:bCs w:val="0"/>
        </w:rPr>
        <w:t xml:space="preserve"> for the Jubilee weekend, and was popular, with lots of members of the public attending.</w:t>
      </w:r>
    </w:p>
    <w:p w:rsidR="67CDBA1F" w:rsidP="67CDBA1F" w:rsidRDefault="67CDBA1F" w14:paraId="04E7F4BF" w14:textId="3A5D1B12">
      <w:pPr>
        <w:pStyle w:val="Normal"/>
        <w:rPr>
          <w:rFonts w:ascii="Arial" w:hAnsi="Arial" w:cs="Arial"/>
          <w:b w:val="0"/>
          <w:bCs w:val="0"/>
        </w:rPr>
      </w:pPr>
      <w:r w:rsidRPr="67CDBA1F" w:rsidR="67CDBA1F">
        <w:rPr>
          <w:rFonts w:ascii="Arial" w:hAnsi="Arial" w:cs="Arial"/>
          <w:b w:val="0"/>
          <w:bCs w:val="0"/>
        </w:rPr>
        <w:t>Dates for Art Week have been specified as August 22-29</w:t>
      </w:r>
    </w:p>
    <w:p w:rsidR="67CDBA1F" w:rsidP="67CDBA1F" w:rsidRDefault="67CDBA1F" w14:paraId="24533C6C" w14:textId="7DFFC4A3">
      <w:pPr>
        <w:pStyle w:val="Normal"/>
        <w:rPr>
          <w:rFonts w:ascii="Arial" w:hAnsi="Arial" w:cs="Arial"/>
          <w:b w:val="0"/>
          <w:bCs w:val="0"/>
        </w:rPr>
      </w:pPr>
    </w:p>
    <w:p w:rsidR="6A0ED81E" w:rsidP="6A0ED81E" w:rsidRDefault="6A0ED81E" w14:paraId="372C0725" w14:textId="5C10E087">
      <w:pPr>
        <w:pStyle w:val="ListParagraph"/>
        <w:numPr>
          <w:ilvl w:val="0"/>
          <w:numId w:val="10"/>
        </w:numPr>
        <w:rPr>
          <w:rFonts w:ascii="Arial" w:hAnsi="Arial" w:eastAsia="Arial" w:cs="Arial" w:asciiTheme="minorAscii" w:hAnsiTheme="minorAscii" w:eastAsiaTheme="minorAscii" w:cstheme="minorAscii"/>
          <w:b w:val="1"/>
          <w:bCs w:val="1"/>
          <w:sz w:val="22"/>
          <w:szCs w:val="22"/>
        </w:rPr>
      </w:pPr>
      <w:r w:rsidRPr="67CDBA1F" w:rsidR="6A0ED81E">
        <w:rPr>
          <w:rFonts w:ascii="Arial" w:hAnsi="Arial" w:cs="Arial"/>
          <w:b w:val="1"/>
          <w:bCs w:val="1"/>
        </w:rPr>
        <w:t>Christmas lights</w:t>
      </w:r>
    </w:p>
    <w:p w:rsidR="67CDBA1F" w:rsidP="67CDBA1F" w:rsidRDefault="67CDBA1F" w14:paraId="38C9099A" w14:textId="79A61C97">
      <w:pPr>
        <w:pStyle w:val="Normal"/>
        <w:rPr>
          <w:rFonts w:ascii="Arial" w:hAnsi="Arial" w:cs="Arial"/>
          <w:b w:val="0"/>
          <w:bCs w:val="0"/>
        </w:rPr>
      </w:pPr>
      <w:r w:rsidRPr="67CDBA1F" w:rsidR="67CDBA1F">
        <w:rPr>
          <w:rFonts w:ascii="Arial" w:hAnsi="Arial" w:cs="Arial"/>
          <w:b w:val="0"/>
          <w:bCs w:val="0"/>
        </w:rPr>
        <w:t>Sarah-Jane met with Target Follow, who are happy to fund the required infrastructure works for the Pantiles, and to match fund the Christmas lights scheme (5k TF, 5K BID) Gala will incorporate the infrastructure works into the install process in October.</w:t>
      </w:r>
    </w:p>
    <w:p w:rsidR="67CDBA1F" w:rsidP="67CDBA1F" w:rsidRDefault="67CDBA1F" w14:paraId="2B50D79A" w14:textId="5C3E79B8">
      <w:pPr>
        <w:pStyle w:val="Normal"/>
        <w:rPr>
          <w:rFonts w:ascii="Arial" w:hAnsi="Arial" w:cs="Arial"/>
          <w:b w:val="0"/>
          <w:bCs w:val="0"/>
        </w:rPr>
      </w:pPr>
      <w:r w:rsidRPr="67CDBA1F" w:rsidR="67CDBA1F">
        <w:rPr>
          <w:rFonts w:ascii="Arial" w:hAnsi="Arial" w:cs="Arial"/>
          <w:b w:val="0"/>
          <w:bCs w:val="0"/>
        </w:rPr>
        <w:t>A small switch on is looking to be arranged at the end of the Pantiles Big Reveal, along with an event in Chapel Place (Carols in Chapel Place?) and a soft town centre switch on Nov 18. Ideas for other areas of the town centre were discussed – the Pantiles Traders don’t wish for the original idea of replicating the Big Reveal around the town centre to go ahead now, so Sarah-Jane will look at putting together a programme of events in Christmas Lights Week, such as Rock Around the Clock (Tower) in the precinct. Alex Green highlighted that Trinity are looking to do more Christmas activity beyond the regular show, and suggested Trinity Gardens as a potential location. Pam suggested smaller events to combat Covid fears, and Alex Greig suggested a Christmas window display competition – Peter commented that Chichester do this well. Hilary mentioned it had been done previously but hadn’t been much take up, although this could be worked better.</w:t>
      </w:r>
    </w:p>
    <w:p w:rsidR="67CDBA1F" w:rsidP="67CDBA1F" w:rsidRDefault="67CDBA1F" w14:paraId="2BF5507B" w14:textId="5CFCE99E">
      <w:pPr>
        <w:pStyle w:val="Normal"/>
        <w:rPr>
          <w:rFonts w:ascii="Arial" w:hAnsi="Arial" w:cs="Arial"/>
          <w:b w:val="0"/>
          <w:bCs w:val="0"/>
        </w:rPr>
      </w:pPr>
      <w:r w:rsidRPr="67CDBA1F" w:rsidR="67CDBA1F">
        <w:rPr>
          <w:rFonts w:ascii="Arial" w:hAnsi="Arial" w:cs="Arial"/>
          <w:b w:val="0"/>
          <w:bCs w:val="0"/>
        </w:rPr>
        <w:t>Pam mentioned that Christmas engagement could be increased for corporate businesses so that they are also included.</w:t>
      </w:r>
    </w:p>
    <w:p w:rsidR="67CDBA1F" w:rsidP="67CDBA1F" w:rsidRDefault="67CDBA1F" w14:paraId="4E365CB2" w14:textId="0FCD1C8F">
      <w:pPr>
        <w:pStyle w:val="Normal"/>
        <w:rPr>
          <w:rFonts w:ascii="Arial" w:hAnsi="Arial" w:cs="Arial"/>
          <w:b w:val="0"/>
          <w:bCs w:val="0"/>
        </w:rPr>
      </w:pPr>
      <w:r w:rsidRPr="67CDBA1F" w:rsidR="67CDBA1F">
        <w:rPr>
          <w:rFonts w:ascii="Arial" w:hAnsi="Arial" w:cs="Arial"/>
          <w:b w:val="0"/>
          <w:bCs w:val="0"/>
        </w:rPr>
        <w:t>Justine asked if the reindeer lights sculpture will be returning to the precinct for 2022, and it was confirmed that he will, having been repaired at an affordable cost by Gala. If it is damaged this year, he will be removed immediately, and we will look at whether it returns for 2023.</w:t>
      </w:r>
    </w:p>
    <w:p w:rsidR="6A0ED81E" w:rsidP="6A0ED81E" w:rsidRDefault="6A0ED81E" w14:paraId="31F32309" w14:textId="73B9756B">
      <w:pPr>
        <w:pStyle w:val="Normal"/>
        <w:rPr>
          <w:rFonts w:ascii="Arial" w:hAnsi="Arial" w:cs="Arial"/>
          <w:b w:val="0"/>
          <w:bCs w:val="0"/>
        </w:rPr>
      </w:pPr>
    </w:p>
    <w:p w:rsidR="17CF9D8A" w:rsidP="67CDBA1F" w:rsidRDefault="17CF9D8A" w14:paraId="73E90CA9" w14:textId="32F0639A">
      <w:pPr>
        <w:pStyle w:val="ListParagraph"/>
        <w:numPr>
          <w:ilvl w:val="0"/>
          <w:numId w:val="6"/>
        </w:numPr>
        <w:rPr>
          <w:rFonts w:ascii="Calibri" w:hAnsi="Calibri" w:eastAsia="Calibri" w:cs="Calibri" w:asciiTheme="minorAscii" w:hAnsiTheme="minorAscii" w:eastAsiaTheme="minorAscii" w:cstheme="minorAscii"/>
          <w:b w:val="1"/>
          <w:bCs w:val="1"/>
          <w:sz w:val="22"/>
          <w:szCs w:val="22"/>
        </w:rPr>
      </w:pPr>
      <w:r w:rsidRPr="67CDBA1F" w:rsidR="17CF9D8A">
        <w:rPr>
          <w:rFonts w:ascii="Arial" w:hAnsi="Arial" w:cs="Arial"/>
          <w:b w:val="1"/>
          <w:bCs w:val="1"/>
        </w:rPr>
        <w:t>Governance update</w:t>
      </w:r>
    </w:p>
    <w:p w:rsidR="67CDBA1F" w:rsidP="67CDBA1F" w:rsidRDefault="67CDBA1F" w14:paraId="0622FAC9" w14:textId="04EE517B">
      <w:pPr>
        <w:pStyle w:val="Normal"/>
        <w:rPr>
          <w:rFonts w:ascii="Arial" w:hAnsi="Arial" w:eastAsia="Calibri" w:cs="Arial" w:asciiTheme="minorAscii" w:hAnsiTheme="minorAscii" w:eastAsiaTheme="minorAscii" w:cstheme="minorAscii"/>
          <w:b w:val="0"/>
          <w:bCs w:val="0"/>
          <w:sz w:val="22"/>
          <w:szCs w:val="22"/>
        </w:rPr>
      </w:pPr>
      <w:r w:rsidRPr="67CDBA1F" w:rsidR="67CDBA1F">
        <w:rPr>
          <w:rFonts w:ascii="Arial" w:hAnsi="Arial" w:eastAsia="Calibri" w:cs="Arial" w:asciiTheme="minorAscii" w:hAnsiTheme="minorAscii" w:eastAsiaTheme="minorAscii" w:cstheme="minorAscii"/>
          <w:b w:val="0"/>
          <w:bCs w:val="0"/>
          <w:sz w:val="22"/>
          <w:szCs w:val="22"/>
        </w:rPr>
        <w:t>Levy collection for year 4 is 82.68%</w:t>
      </w:r>
    </w:p>
    <w:p w:rsidR="67CDBA1F" w:rsidP="67CDBA1F" w:rsidRDefault="67CDBA1F" w14:paraId="69ED2D12" w14:textId="68C6545E">
      <w:pPr>
        <w:pStyle w:val="Normal"/>
        <w:rPr>
          <w:rFonts w:ascii="Arial" w:hAnsi="Arial" w:eastAsia="Calibri" w:cs="Arial" w:asciiTheme="minorAscii" w:hAnsiTheme="minorAscii" w:eastAsiaTheme="minorAscii" w:cstheme="minorAscii"/>
          <w:b w:val="0"/>
          <w:bCs w:val="0"/>
          <w:sz w:val="22"/>
          <w:szCs w:val="22"/>
        </w:rPr>
      </w:pPr>
      <w:r w:rsidRPr="67CDBA1F" w:rsidR="67CDBA1F">
        <w:rPr>
          <w:rFonts w:ascii="Arial" w:hAnsi="Arial" w:eastAsia="Calibri" w:cs="Arial" w:asciiTheme="minorAscii" w:hAnsiTheme="minorAscii" w:eastAsiaTheme="minorAscii" w:cstheme="minorAscii"/>
          <w:b w:val="0"/>
          <w:bCs w:val="0"/>
          <w:sz w:val="22"/>
          <w:szCs w:val="22"/>
        </w:rPr>
        <w:t>Another proposed move for the AGM is August 8</w:t>
      </w:r>
      <w:r w:rsidRPr="67CDBA1F" w:rsidR="67CDBA1F">
        <w:rPr>
          <w:rFonts w:ascii="Arial" w:hAnsi="Arial" w:eastAsia="Calibri" w:cs="Arial" w:asciiTheme="minorAscii" w:hAnsiTheme="minorAscii" w:eastAsiaTheme="minorAscii" w:cstheme="minorAscii"/>
          <w:b w:val="0"/>
          <w:bCs w:val="0"/>
          <w:sz w:val="22"/>
          <w:szCs w:val="22"/>
          <w:vertAlign w:val="superscript"/>
        </w:rPr>
        <w:t>th</w:t>
      </w:r>
      <w:r w:rsidRPr="67CDBA1F" w:rsidR="67CDBA1F">
        <w:rPr>
          <w:rFonts w:ascii="Arial" w:hAnsi="Arial" w:eastAsia="Calibri" w:cs="Arial" w:asciiTheme="minorAscii" w:hAnsiTheme="minorAscii" w:eastAsiaTheme="minorAscii" w:cstheme="minorAscii"/>
          <w:b w:val="0"/>
          <w:bCs w:val="0"/>
          <w:sz w:val="22"/>
          <w:szCs w:val="22"/>
        </w:rPr>
        <w:t xml:space="preserve"> – Justine is away and can’t attend. The board meeting planned for the 1</w:t>
      </w:r>
      <w:r w:rsidRPr="67CDBA1F" w:rsidR="67CDBA1F">
        <w:rPr>
          <w:rFonts w:ascii="Arial" w:hAnsi="Arial" w:eastAsia="Calibri" w:cs="Arial" w:asciiTheme="minorAscii" w:hAnsiTheme="minorAscii" w:eastAsiaTheme="minorAscii" w:cstheme="minorAscii"/>
          <w:b w:val="0"/>
          <w:bCs w:val="0"/>
          <w:sz w:val="22"/>
          <w:szCs w:val="22"/>
          <w:vertAlign w:val="superscript"/>
        </w:rPr>
        <w:t>st</w:t>
      </w:r>
      <w:r w:rsidRPr="67CDBA1F" w:rsidR="67CDBA1F">
        <w:rPr>
          <w:rFonts w:ascii="Arial" w:hAnsi="Arial" w:eastAsia="Calibri" w:cs="Arial" w:asciiTheme="minorAscii" w:hAnsiTheme="minorAscii" w:eastAsiaTheme="minorAscii" w:cstheme="minorAscii"/>
          <w:b w:val="0"/>
          <w:bCs w:val="0"/>
          <w:sz w:val="22"/>
          <w:szCs w:val="22"/>
        </w:rPr>
        <w:t xml:space="preserve"> of August won’t take place.</w:t>
      </w:r>
    </w:p>
    <w:p w:rsidR="67CDBA1F" w:rsidP="67CDBA1F" w:rsidRDefault="67CDBA1F" w14:paraId="3D564EA7" w14:textId="2EA8EE3D">
      <w:pPr>
        <w:pStyle w:val="Normal"/>
        <w:rPr>
          <w:rFonts w:ascii="Arial" w:hAnsi="Arial" w:eastAsia="Calibri" w:cs="Arial" w:asciiTheme="minorAscii" w:hAnsiTheme="minorAscii" w:eastAsiaTheme="minorAscii" w:cstheme="minorAscii"/>
          <w:b w:val="0"/>
          <w:bCs w:val="0"/>
          <w:sz w:val="22"/>
          <w:szCs w:val="22"/>
        </w:rPr>
      </w:pPr>
      <w:r w:rsidRPr="67CDBA1F" w:rsidR="67CDBA1F">
        <w:rPr>
          <w:rFonts w:ascii="Arial" w:hAnsi="Arial" w:eastAsia="Calibri" w:cs="Arial" w:asciiTheme="minorAscii" w:hAnsiTheme="minorAscii" w:eastAsiaTheme="minorAscii" w:cstheme="minorAscii"/>
          <w:b w:val="0"/>
          <w:bCs w:val="0"/>
          <w:sz w:val="22"/>
          <w:szCs w:val="22"/>
        </w:rPr>
        <w:t xml:space="preserve">Application received from Claudia Wiegand of Glass by Claudia, Monson Rd, who was voted onto the board unanimously. </w:t>
      </w:r>
    </w:p>
    <w:p w:rsidR="17CF9D8A" w:rsidP="6A0ED81E" w:rsidRDefault="17CF9D8A" w14:paraId="5975A8EF" w14:textId="6C2DEA6C">
      <w:pPr>
        <w:pStyle w:val="Normal"/>
        <w:ind w:left="0"/>
        <w:rPr>
          <w:rFonts w:ascii="Arial" w:hAnsi="Arial" w:eastAsia="Calibri" w:cs="Arial" w:asciiTheme="minorAscii" w:hAnsiTheme="minorAscii" w:eastAsiaTheme="minorAscii" w:cstheme="minorAscii"/>
          <w:b w:val="0"/>
          <w:bCs w:val="0"/>
          <w:sz w:val="22"/>
          <w:szCs w:val="22"/>
        </w:rPr>
      </w:pPr>
    </w:p>
    <w:p w:rsidR="17CF9D8A" w:rsidP="6A0ED81E" w:rsidRDefault="17CF9D8A" w14:paraId="7036D5D8" w14:textId="686D60F9">
      <w:pPr>
        <w:pStyle w:val="ListParagraph"/>
        <w:numPr>
          <w:ilvl w:val="0"/>
          <w:numId w:val="7"/>
        </w:numPr>
        <w:rPr>
          <w:rFonts w:ascii="Calibri" w:hAnsi="Calibri" w:eastAsia="Calibri" w:cs="Calibri" w:asciiTheme="minorAscii" w:hAnsiTheme="minorAscii" w:eastAsiaTheme="minorAscii" w:cstheme="minorAscii"/>
          <w:b w:val="1"/>
          <w:bCs w:val="1"/>
          <w:sz w:val="22"/>
          <w:szCs w:val="22"/>
        </w:rPr>
      </w:pPr>
      <w:r w:rsidRPr="6A0ED81E" w:rsidR="6A0ED81E">
        <w:rPr>
          <w:rFonts w:ascii="Arial" w:hAnsi="Arial" w:cs="Arial"/>
          <w:b w:val="1"/>
          <w:bCs w:val="1"/>
        </w:rPr>
        <w:t>Financial update</w:t>
      </w:r>
    </w:p>
    <w:p w:rsidR="6A0ED81E" w:rsidP="6A0ED81E" w:rsidRDefault="6A0ED81E" w14:paraId="40A0C31A" w14:textId="5931FAD2">
      <w:pPr>
        <w:pStyle w:val="Normal"/>
        <w:ind w:left="0"/>
        <w:rPr>
          <w:rFonts w:ascii="Arial" w:hAnsi="Arial" w:cs="Arial"/>
          <w:b w:val="0"/>
          <w:bCs w:val="0"/>
        </w:rPr>
      </w:pPr>
      <w:r w:rsidRPr="67CDBA1F" w:rsidR="17CF9D8A">
        <w:rPr>
          <w:rFonts w:ascii="Arial" w:hAnsi="Arial" w:cs="Arial"/>
          <w:b w:val="0"/>
          <w:bCs w:val="0"/>
        </w:rPr>
        <w:t>Sarah-Jane presented the budget and explained any spend since the last board meeting. Peter asked where funds for Kirsty’s employment had been placed, with her being under the Better Town for Business column.</w:t>
      </w:r>
    </w:p>
    <w:p w:rsidR="67CDBA1F" w:rsidP="67CDBA1F" w:rsidRDefault="67CDBA1F" w14:paraId="490D245E" w14:textId="51FB94EC">
      <w:pPr>
        <w:pStyle w:val="Normal"/>
        <w:ind w:left="0"/>
        <w:rPr>
          <w:rFonts w:ascii="Arial" w:hAnsi="Arial" w:cs="Arial"/>
          <w:b w:val="0"/>
          <w:bCs w:val="0"/>
        </w:rPr>
      </w:pPr>
    </w:p>
    <w:p w:rsidR="6A0ED81E" w:rsidP="67CDBA1F" w:rsidRDefault="6A0ED81E" w14:paraId="2810A5BF" w14:textId="10EC68A3">
      <w:pPr>
        <w:rPr>
          <w:rFonts w:ascii="Arial" w:hAnsi="Arial" w:cs="Arial"/>
          <w:b w:val="1"/>
          <w:bCs w:val="1"/>
        </w:rPr>
      </w:pPr>
      <w:r w:rsidRPr="67CDBA1F" w:rsidR="00D434BB">
        <w:rPr>
          <w:rFonts w:ascii="Arial" w:hAnsi="Arial" w:cs="Arial"/>
          <w:b w:val="1"/>
          <w:bCs w:val="1"/>
        </w:rPr>
        <w:t>Any Other Business</w:t>
      </w:r>
    </w:p>
    <w:p w:rsidR="67CDBA1F" w:rsidP="67CDBA1F" w:rsidRDefault="67CDBA1F" w14:paraId="54232581" w14:textId="3F1C204F">
      <w:pPr>
        <w:pStyle w:val="Normal"/>
        <w:rPr>
          <w:rFonts w:ascii="Arial" w:hAnsi="Arial" w:cs="Arial"/>
          <w:b w:val="0"/>
          <w:bCs w:val="0"/>
        </w:rPr>
      </w:pPr>
      <w:r w:rsidRPr="67CDBA1F" w:rsidR="67CDBA1F">
        <w:rPr>
          <w:rFonts w:ascii="Arial" w:hAnsi="Arial" w:cs="Arial"/>
          <w:b w:val="0"/>
          <w:bCs w:val="0"/>
        </w:rPr>
        <w:t>Alex Greig discussed the need to look at office space, and the presence of TWBC and the BID at Pub in the Park, with Sarah-Louise having arranged a stall.</w:t>
      </w:r>
    </w:p>
    <w:p w:rsidR="67CDBA1F" w:rsidP="67CDBA1F" w:rsidRDefault="67CDBA1F" w14:paraId="515155BA" w14:textId="4DCA1F4C">
      <w:pPr>
        <w:pStyle w:val="Normal"/>
        <w:rPr>
          <w:rFonts w:ascii="Arial" w:hAnsi="Arial" w:cs="Arial"/>
          <w:b w:val="0"/>
          <w:bCs w:val="0"/>
        </w:rPr>
      </w:pPr>
      <w:r w:rsidRPr="67CDBA1F" w:rsidR="67CDBA1F">
        <w:rPr>
          <w:rFonts w:ascii="Arial" w:hAnsi="Arial" w:cs="Arial"/>
          <w:b w:val="0"/>
          <w:bCs w:val="0"/>
        </w:rPr>
        <w:t>Justine asked about the situation with Local and Live, as to whether it would go ahead – Rich talked about Crow Fest and its Council funding.</w:t>
      </w:r>
    </w:p>
    <w:p w:rsidR="67CDBA1F" w:rsidP="67CDBA1F" w:rsidRDefault="67CDBA1F" w14:paraId="193D726E" w14:textId="7F2C722E">
      <w:pPr>
        <w:pStyle w:val="Normal"/>
        <w:rPr>
          <w:rFonts w:ascii="Arial" w:hAnsi="Arial" w:cs="Arial"/>
          <w:b w:val="0"/>
          <w:bCs w:val="0"/>
        </w:rPr>
      </w:pPr>
      <w:r w:rsidRPr="67CDBA1F" w:rsidR="67CDBA1F">
        <w:rPr>
          <w:rFonts w:ascii="Arial" w:hAnsi="Arial" w:cs="Arial"/>
          <w:b w:val="0"/>
          <w:bCs w:val="0"/>
        </w:rPr>
        <w:t xml:space="preserve">Alex Greig asked about David Scott’s presentation to the Town Forum about </w:t>
      </w:r>
      <w:proofErr w:type="spellStart"/>
      <w:r w:rsidRPr="67CDBA1F" w:rsidR="67CDBA1F">
        <w:rPr>
          <w:rFonts w:ascii="Arial" w:hAnsi="Arial" w:cs="Arial"/>
          <w:b w:val="0"/>
          <w:bCs w:val="0"/>
        </w:rPr>
        <w:t>OuR</w:t>
      </w:r>
      <w:proofErr w:type="spellEnd"/>
      <w:r w:rsidRPr="67CDBA1F" w:rsidR="67CDBA1F">
        <w:rPr>
          <w:rFonts w:ascii="Arial" w:hAnsi="Arial" w:cs="Arial"/>
          <w:b w:val="0"/>
          <w:bCs w:val="0"/>
        </w:rPr>
        <w:t xml:space="preserve"> </w:t>
      </w:r>
      <w:proofErr w:type="spellStart"/>
      <w:r w:rsidRPr="67CDBA1F" w:rsidR="67CDBA1F">
        <w:rPr>
          <w:rFonts w:ascii="Arial" w:hAnsi="Arial" w:cs="Arial"/>
          <w:b w:val="0"/>
          <w:bCs w:val="0"/>
        </w:rPr>
        <w:t>ToWn</w:t>
      </w:r>
      <w:proofErr w:type="spellEnd"/>
      <w:r w:rsidRPr="67CDBA1F" w:rsidR="67CDBA1F">
        <w:rPr>
          <w:rFonts w:ascii="Arial" w:hAnsi="Arial" w:cs="Arial"/>
          <w:b w:val="0"/>
          <w:bCs w:val="0"/>
        </w:rPr>
        <w:t>, responded to by Sarah-Jane and Justine.</w:t>
      </w:r>
    </w:p>
    <w:p w:rsidR="67CDBA1F" w:rsidP="67CDBA1F" w:rsidRDefault="67CDBA1F" w14:paraId="34C34097" w14:textId="47268EAB">
      <w:pPr>
        <w:pStyle w:val="Normal"/>
        <w:rPr>
          <w:rFonts w:ascii="Arial" w:hAnsi="Arial" w:cs="Arial"/>
          <w:b w:val="0"/>
          <w:bCs w:val="0"/>
        </w:rPr>
      </w:pPr>
      <w:r w:rsidRPr="67CDBA1F" w:rsidR="67CDBA1F">
        <w:rPr>
          <w:rFonts w:ascii="Arial" w:hAnsi="Arial" w:cs="Arial"/>
          <w:b w:val="0"/>
          <w:bCs w:val="0"/>
        </w:rPr>
        <w:t>Hilary asked if the BID were in touch with the Amelia Scott team regarding Art Week, which was confirmed.</w:t>
      </w:r>
    </w:p>
    <w:p w:rsidR="67CDBA1F" w:rsidP="67CDBA1F" w:rsidRDefault="67CDBA1F" w14:paraId="03D93174" w14:textId="2E1A33A3">
      <w:pPr>
        <w:pStyle w:val="Normal"/>
        <w:rPr>
          <w:rFonts w:ascii="Arial" w:hAnsi="Arial" w:cs="Arial"/>
          <w:b w:val="1"/>
          <w:bCs w:val="1"/>
        </w:rPr>
      </w:pPr>
    </w:p>
    <w:p w:rsidRPr="00D434BB" w:rsidR="00A659E4" w:rsidRDefault="00D434BB" w14:paraId="657F4C24" w14:textId="77777777">
      <w:pPr>
        <w:rPr>
          <w:rFonts w:ascii="Arial" w:hAnsi="Arial" w:cs="Arial"/>
          <w:b/>
        </w:rPr>
      </w:pPr>
      <w:r w:rsidRPr="00D434BB">
        <w:rPr>
          <w:rFonts w:ascii="Arial" w:hAnsi="Arial" w:cs="Arial"/>
          <w:b/>
        </w:rPr>
        <w:t>Future Meetings</w:t>
      </w:r>
    </w:p>
    <w:p w:rsidR="001F1D50" w:rsidRDefault="001F1D50" w14:paraId="0B015F2A" w14:textId="533263BD">
      <w:pPr>
        <w:rPr>
          <w:rFonts w:ascii="Arial" w:hAnsi="Arial" w:cs="Arial"/>
        </w:rPr>
      </w:pPr>
      <w:r w:rsidRPr="67CDBA1F" w:rsidR="001F1D50">
        <w:rPr>
          <w:rFonts w:ascii="Arial" w:hAnsi="Arial" w:cs="Arial"/>
        </w:rPr>
        <w:t xml:space="preserve">The next meeting </w:t>
      </w:r>
      <w:r w:rsidRPr="67CDBA1F" w:rsidR="0039593D">
        <w:rPr>
          <w:rFonts w:ascii="Arial" w:hAnsi="Arial" w:cs="Arial"/>
        </w:rPr>
        <w:t>will be the AGM on August 8</w:t>
      </w:r>
      <w:r w:rsidRPr="67CDBA1F" w:rsidR="0039593D">
        <w:rPr>
          <w:rFonts w:ascii="Arial" w:hAnsi="Arial" w:cs="Arial"/>
          <w:vertAlign w:val="superscript"/>
        </w:rPr>
        <w:t>th</w:t>
      </w:r>
      <w:r w:rsidRPr="67CDBA1F" w:rsidR="0039593D">
        <w:rPr>
          <w:rFonts w:ascii="Arial" w:hAnsi="Arial" w:cs="Arial"/>
        </w:rPr>
        <w:t>.</w:t>
      </w:r>
    </w:p>
    <w:p w:rsidRPr="007B2F63" w:rsidR="00A659E4" w:rsidRDefault="00A659E4" w14:paraId="44604EF7" w14:textId="77777777">
      <w:pPr>
        <w:rPr>
          <w:rFonts w:ascii="Arial" w:hAnsi="Arial" w:cs="Arial"/>
        </w:rPr>
      </w:pPr>
    </w:p>
    <w:p w:rsidRPr="007B2F63" w:rsidR="00A659E4" w:rsidRDefault="00A659E4" w14:paraId="3DC22CD4" w14:textId="77777777">
      <w:pPr>
        <w:rPr>
          <w:rFonts w:ascii="Arial" w:hAnsi="Arial" w:cs="Arial"/>
        </w:rPr>
      </w:pPr>
    </w:p>
    <w:sectPr w:rsidRPr="007B2F63" w:rsidR="00A659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76f9ce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00ed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f4979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bc052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3ac96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26b2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d7683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55EEA"/>
    <w:multiLevelType w:val="hybridMultilevel"/>
    <w:tmpl w:val="EBEE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776E40"/>
    <w:multiLevelType w:val="hybridMultilevel"/>
    <w:tmpl w:val="C0725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F62046"/>
    <w:multiLevelType w:val="hybridMultilevel"/>
    <w:tmpl w:val="9670C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E4"/>
    <w:rsid w:val="00016DFA"/>
    <w:rsid w:val="00185EDF"/>
    <w:rsid w:val="001F1D50"/>
    <w:rsid w:val="002D1B2D"/>
    <w:rsid w:val="003055B8"/>
    <w:rsid w:val="0039593D"/>
    <w:rsid w:val="003A68D5"/>
    <w:rsid w:val="003D519B"/>
    <w:rsid w:val="003D7F6F"/>
    <w:rsid w:val="00431907"/>
    <w:rsid w:val="0045581A"/>
    <w:rsid w:val="00477CDD"/>
    <w:rsid w:val="00592F03"/>
    <w:rsid w:val="005E1CA4"/>
    <w:rsid w:val="006540A1"/>
    <w:rsid w:val="00660F30"/>
    <w:rsid w:val="00732588"/>
    <w:rsid w:val="0076194E"/>
    <w:rsid w:val="007B2F63"/>
    <w:rsid w:val="00864F8F"/>
    <w:rsid w:val="00A05E7A"/>
    <w:rsid w:val="00A2664A"/>
    <w:rsid w:val="00A54C98"/>
    <w:rsid w:val="00A659E4"/>
    <w:rsid w:val="00A676D0"/>
    <w:rsid w:val="00AB0BC0"/>
    <w:rsid w:val="00AB1981"/>
    <w:rsid w:val="00AD17DE"/>
    <w:rsid w:val="00B21C1E"/>
    <w:rsid w:val="00B41D7C"/>
    <w:rsid w:val="00B577C3"/>
    <w:rsid w:val="00BB1368"/>
    <w:rsid w:val="00C05518"/>
    <w:rsid w:val="00C13F82"/>
    <w:rsid w:val="00C80FC8"/>
    <w:rsid w:val="00C950BF"/>
    <w:rsid w:val="00CD19C5"/>
    <w:rsid w:val="00CD2A47"/>
    <w:rsid w:val="00D24941"/>
    <w:rsid w:val="00D434BB"/>
    <w:rsid w:val="00D65F56"/>
    <w:rsid w:val="00F2472D"/>
    <w:rsid w:val="00FE2FAD"/>
    <w:rsid w:val="018E38E8"/>
    <w:rsid w:val="0216E571"/>
    <w:rsid w:val="0242A799"/>
    <w:rsid w:val="02752A29"/>
    <w:rsid w:val="038F566A"/>
    <w:rsid w:val="038F566A"/>
    <w:rsid w:val="044B2998"/>
    <w:rsid w:val="04E86DF2"/>
    <w:rsid w:val="05332B2F"/>
    <w:rsid w:val="0643B675"/>
    <w:rsid w:val="06B386AE"/>
    <w:rsid w:val="07A1A8A0"/>
    <w:rsid w:val="08ED0F7A"/>
    <w:rsid w:val="0910DC4F"/>
    <w:rsid w:val="0A3966E3"/>
    <w:rsid w:val="0B214041"/>
    <w:rsid w:val="0B263E37"/>
    <w:rsid w:val="0BDFAAEF"/>
    <w:rsid w:val="0D099FD5"/>
    <w:rsid w:val="0E6F5739"/>
    <w:rsid w:val="0EA1A6F8"/>
    <w:rsid w:val="0F490A89"/>
    <w:rsid w:val="1071EC5F"/>
    <w:rsid w:val="10E4DAEA"/>
    <w:rsid w:val="110693E7"/>
    <w:rsid w:val="12047A07"/>
    <w:rsid w:val="120DBCC0"/>
    <w:rsid w:val="1280AB4B"/>
    <w:rsid w:val="14390AA5"/>
    <w:rsid w:val="145B7C7C"/>
    <w:rsid w:val="151C2537"/>
    <w:rsid w:val="1553818B"/>
    <w:rsid w:val="157C198A"/>
    <w:rsid w:val="15F74CDD"/>
    <w:rsid w:val="15FDECD9"/>
    <w:rsid w:val="16D7B859"/>
    <w:rsid w:val="1717E9EB"/>
    <w:rsid w:val="1768C974"/>
    <w:rsid w:val="17A4450E"/>
    <w:rsid w:val="17CF9D8A"/>
    <w:rsid w:val="192EED9F"/>
    <w:rsid w:val="193D7559"/>
    <w:rsid w:val="1942B82C"/>
    <w:rsid w:val="19C13747"/>
    <w:rsid w:val="1A5F30DE"/>
    <w:rsid w:val="1ADE888D"/>
    <w:rsid w:val="1B1EFB5F"/>
    <w:rsid w:val="1BFB013F"/>
    <w:rsid w:val="1C6049A4"/>
    <w:rsid w:val="1C7A58EE"/>
    <w:rsid w:val="1C89D8F0"/>
    <w:rsid w:val="1D156E9C"/>
    <w:rsid w:val="1D506F67"/>
    <w:rsid w:val="1DC6C48E"/>
    <w:rsid w:val="1E26F710"/>
    <w:rsid w:val="1E525663"/>
    <w:rsid w:val="1EB13EFD"/>
    <w:rsid w:val="1F5C5F62"/>
    <w:rsid w:val="1FF5E179"/>
    <w:rsid w:val="20FE6550"/>
    <w:rsid w:val="215ECAA3"/>
    <w:rsid w:val="22863E1B"/>
    <w:rsid w:val="22B662CB"/>
    <w:rsid w:val="2305FF2D"/>
    <w:rsid w:val="23C7DACB"/>
    <w:rsid w:val="24699FB9"/>
    <w:rsid w:val="2485149B"/>
    <w:rsid w:val="25AEC83E"/>
    <w:rsid w:val="262C4779"/>
    <w:rsid w:val="2759AF3E"/>
    <w:rsid w:val="27E7AB37"/>
    <w:rsid w:val="28C316EA"/>
    <w:rsid w:val="29822A3C"/>
    <w:rsid w:val="2994F6A5"/>
    <w:rsid w:val="29BE47E6"/>
    <w:rsid w:val="2D6B174E"/>
    <w:rsid w:val="2E15C3DC"/>
    <w:rsid w:val="2E6867C8"/>
    <w:rsid w:val="2F32586E"/>
    <w:rsid w:val="2FFA91D3"/>
    <w:rsid w:val="305442D1"/>
    <w:rsid w:val="30CE28CF"/>
    <w:rsid w:val="311C76A0"/>
    <w:rsid w:val="32006A1A"/>
    <w:rsid w:val="323477AB"/>
    <w:rsid w:val="33F32AF7"/>
    <w:rsid w:val="3458ED1F"/>
    <w:rsid w:val="36D93DDA"/>
    <w:rsid w:val="36DE1810"/>
    <w:rsid w:val="371498B4"/>
    <w:rsid w:val="371861F2"/>
    <w:rsid w:val="3899FF68"/>
    <w:rsid w:val="39D72760"/>
    <w:rsid w:val="3A65FF11"/>
    <w:rsid w:val="3ADF8600"/>
    <w:rsid w:val="3BE35F72"/>
    <w:rsid w:val="3BEBD315"/>
    <w:rsid w:val="3C7354A4"/>
    <w:rsid w:val="3CD914DB"/>
    <w:rsid w:val="3CD94D74"/>
    <w:rsid w:val="3D605901"/>
    <w:rsid w:val="3EE9A1FC"/>
    <w:rsid w:val="3F592628"/>
    <w:rsid w:val="402316CE"/>
    <w:rsid w:val="40681C1B"/>
    <w:rsid w:val="408FB700"/>
    <w:rsid w:val="4196DFD9"/>
    <w:rsid w:val="41AC85FE"/>
    <w:rsid w:val="424B03E0"/>
    <w:rsid w:val="435AB790"/>
    <w:rsid w:val="43D9F35F"/>
    <w:rsid w:val="43E6D441"/>
    <w:rsid w:val="451D8A52"/>
    <w:rsid w:val="4582A4A2"/>
    <w:rsid w:val="45870FF2"/>
    <w:rsid w:val="45C867AC"/>
    <w:rsid w:val="4612B99E"/>
    <w:rsid w:val="4660DB72"/>
    <w:rsid w:val="466A50FC"/>
    <w:rsid w:val="4687E4A7"/>
    <w:rsid w:val="47E3EDE5"/>
    <w:rsid w:val="4806215D"/>
    <w:rsid w:val="4823B508"/>
    <w:rsid w:val="483D8442"/>
    <w:rsid w:val="49378733"/>
    <w:rsid w:val="49581D99"/>
    <w:rsid w:val="496AA6D1"/>
    <w:rsid w:val="4B067732"/>
    <w:rsid w:val="4B1B2438"/>
    <w:rsid w:val="4B65C975"/>
    <w:rsid w:val="4B86E577"/>
    <w:rsid w:val="4CA24793"/>
    <w:rsid w:val="4CB6F499"/>
    <w:rsid w:val="4CC25E8A"/>
    <w:rsid w:val="4CD0E644"/>
    <w:rsid w:val="4CF7262B"/>
    <w:rsid w:val="4D3BF011"/>
    <w:rsid w:val="4DFAC7FC"/>
    <w:rsid w:val="4E91228C"/>
    <w:rsid w:val="50D696F2"/>
    <w:rsid w:val="50E7EDBC"/>
    <w:rsid w:val="5283BE1D"/>
    <w:rsid w:val="52C612EC"/>
    <w:rsid w:val="534BD2F9"/>
    <w:rsid w:val="534D5821"/>
    <w:rsid w:val="536667AF"/>
    <w:rsid w:val="53AB3195"/>
    <w:rsid w:val="53F01DBA"/>
    <w:rsid w:val="53F9F916"/>
    <w:rsid w:val="54C058E5"/>
    <w:rsid w:val="55023810"/>
    <w:rsid w:val="555D546C"/>
    <w:rsid w:val="55CD4ECD"/>
    <w:rsid w:val="55CD4ECD"/>
    <w:rsid w:val="56ADAEA2"/>
    <w:rsid w:val="588BA9E2"/>
    <w:rsid w:val="5896EB9A"/>
    <w:rsid w:val="590503C6"/>
    <w:rsid w:val="59BC99A5"/>
    <w:rsid w:val="59DE64D4"/>
    <w:rsid w:val="5A416DF0"/>
    <w:rsid w:val="5A674633"/>
    <w:rsid w:val="5A7BE1CA"/>
    <w:rsid w:val="5B811FC5"/>
    <w:rsid w:val="5B8ECEC7"/>
    <w:rsid w:val="5BDD3E51"/>
    <w:rsid w:val="5BDD3E51"/>
    <w:rsid w:val="5C2E807F"/>
    <w:rsid w:val="5CADCFAB"/>
    <w:rsid w:val="5D1CF026"/>
    <w:rsid w:val="5D286790"/>
    <w:rsid w:val="5D29D4DF"/>
    <w:rsid w:val="5DD86284"/>
    <w:rsid w:val="5ECFBDE9"/>
    <w:rsid w:val="5EFF49A5"/>
    <w:rsid w:val="5F8E2897"/>
    <w:rsid w:val="60BE4D0A"/>
    <w:rsid w:val="62BB55AE"/>
    <w:rsid w:val="65433415"/>
    <w:rsid w:val="65D21926"/>
    <w:rsid w:val="66673B29"/>
    <w:rsid w:val="6677E38A"/>
    <w:rsid w:val="66A1850B"/>
    <w:rsid w:val="67CDBA1F"/>
    <w:rsid w:val="681881DE"/>
    <w:rsid w:val="68F3DB2A"/>
    <w:rsid w:val="69A5CA85"/>
    <w:rsid w:val="69B4523F"/>
    <w:rsid w:val="69B99512"/>
    <w:rsid w:val="6A0ED81E"/>
    <w:rsid w:val="6B4568F6"/>
    <w:rsid w:val="6C220662"/>
    <w:rsid w:val="6CB3177D"/>
    <w:rsid w:val="6CB3177D"/>
    <w:rsid w:val="6CB87A1A"/>
    <w:rsid w:val="6D230416"/>
    <w:rsid w:val="6DBDD6C3"/>
    <w:rsid w:val="6DC74C4D"/>
    <w:rsid w:val="6EE24941"/>
    <w:rsid w:val="6FBB8044"/>
    <w:rsid w:val="707F86F1"/>
    <w:rsid w:val="71454F48"/>
    <w:rsid w:val="71DBE1AE"/>
    <w:rsid w:val="72296C0A"/>
    <w:rsid w:val="739CA46C"/>
    <w:rsid w:val="7435703C"/>
    <w:rsid w:val="7690E2D1"/>
    <w:rsid w:val="790D9C24"/>
    <w:rsid w:val="790E8311"/>
    <w:rsid w:val="7A4C4A53"/>
    <w:rsid w:val="7A7D1113"/>
    <w:rsid w:val="7AAA5372"/>
    <w:rsid w:val="7AEEEC8E"/>
    <w:rsid w:val="7B14167B"/>
    <w:rsid w:val="7B9D6CE1"/>
    <w:rsid w:val="7C4017B2"/>
    <w:rsid w:val="7C4623D3"/>
    <w:rsid w:val="7C4B8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1B33"/>
  <w15:docId w15:val="{F221E910-D6AE-4F97-9478-AE7D001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09C2E2-BACE-43A2-BD16-E173F33018AA}"/>
</file>

<file path=customXml/itemProps2.xml><?xml version="1.0" encoding="utf-8"?>
<ds:datastoreItem xmlns:ds="http://schemas.openxmlformats.org/officeDocument/2006/customXml" ds:itemID="{419D9426-4362-48C4-9361-2D097918F9F7}"/>
</file>

<file path=customXml/itemProps3.xml><?xml version="1.0" encoding="utf-8"?>
<ds:datastoreItem xmlns:ds="http://schemas.openxmlformats.org/officeDocument/2006/customXml" ds:itemID="{9E657F68-0E04-4E8C-880C-2F8202D1FC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Smith</dc:creator>
  <cp:lastModifiedBy>Sarah-Jane</cp:lastModifiedBy>
  <cp:revision>34</cp:revision>
  <dcterms:created xsi:type="dcterms:W3CDTF">2021-10-11T09:13:00Z</dcterms:created>
  <dcterms:modified xsi:type="dcterms:W3CDTF">2022-06-30T11:32:29Z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y fmtid="{D5CDD505-2E9C-101B-9397-08002B2CF9AE}" pid="3" name="MediaServiceImageTags">
    <vt:lpwstr/>
  </property>
</Properties>
</file>