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251" w14:textId="277B2DA2" w:rsidR="3C5BB437" w:rsidRDefault="3C5BB437" w:rsidP="3A66E2FD">
      <w:pPr>
        <w:jc w:val="center"/>
      </w:pPr>
      <w:r>
        <w:rPr>
          <w:noProof/>
          <w:lang w:eastAsia="en-GB"/>
        </w:rPr>
        <w:drawing>
          <wp:inline distT="0" distB="0" distL="0" distR="0" wp14:anchorId="4420F256" wp14:editId="1352BF32">
            <wp:extent cx="3352800" cy="2102485"/>
            <wp:effectExtent l="0" t="0" r="0" b="0"/>
            <wp:docPr id="1544963085" name="Picture 154496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D44A" w14:textId="40676E67" w:rsidR="00574835" w:rsidRDefault="79FD60AA" w:rsidP="55139905">
      <w:pPr>
        <w:jc w:val="center"/>
        <w:rPr>
          <w:rFonts w:ascii="Calibri" w:eastAsia="Calibri" w:hAnsi="Calibri" w:cs="Calibri"/>
          <w:color w:val="000000" w:themeColor="text1"/>
        </w:rPr>
      </w:pPr>
      <w:r w:rsidRPr="55139905">
        <w:rPr>
          <w:rFonts w:ascii="Calibri" w:eastAsia="Calibri" w:hAnsi="Calibri" w:cs="Calibri"/>
          <w:b/>
          <w:bCs/>
          <w:color w:val="000000" w:themeColor="text1"/>
        </w:rPr>
        <w:t>RTW Together Business Improvement District</w:t>
      </w:r>
    </w:p>
    <w:p w14:paraId="301EA4B1" w14:textId="361A7391" w:rsidR="00574835" w:rsidRDefault="007C2CC8" w:rsidP="3A66E2FD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Minutes</w:t>
      </w:r>
      <w:r w:rsidR="79FD60AA" w:rsidRPr="3A66E2FD">
        <w:rPr>
          <w:rFonts w:ascii="Calibri" w:eastAsia="Calibri" w:hAnsi="Calibri" w:cs="Calibri"/>
          <w:color w:val="000000" w:themeColor="text1"/>
        </w:rPr>
        <w:t xml:space="preserve"> – </w:t>
      </w:r>
      <w:r w:rsidR="00EF3687">
        <w:rPr>
          <w:rFonts w:ascii="Calibri" w:eastAsia="Calibri" w:hAnsi="Calibri" w:cs="Calibri"/>
          <w:color w:val="000000" w:themeColor="text1"/>
        </w:rPr>
        <w:t>22/05</w:t>
      </w:r>
      <w:r w:rsidR="79072257" w:rsidRPr="3A66E2FD">
        <w:rPr>
          <w:rFonts w:ascii="Calibri" w:eastAsia="Calibri" w:hAnsi="Calibri" w:cs="Calibri"/>
          <w:color w:val="000000" w:themeColor="text1"/>
        </w:rPr>
        <w:t>/2</w:t>
      </w:r>
      <w:r w:rsidR="00451BED">
        <w:rPr>
          <w:rFonts w:ascii="Calibri" w:eastAsia="Calibri" w:hAnsi="Calibri" w:cs="Calibri"/>
          <w:color w:val="000000" w:themeColor="text1"/>
        </w:rPr>
        <w:t>3</w:t>
      </w:r>
      <w:r w:rsidR="00476E26">
        <w:rPr>
          <w:rFonts w:ascii="Calibri" w:eastAsia="Calibri" w:hAnsi="Calibri" w:cs="Calibri"/>
          <w:color w:val="000000" w:themeColor="text1"/>
        </w:rPr>
        <w:t xml:space="preserve"> – </w:t>
      </w:r>
      <w:r w:rsidR="008159D4">
        <w:rPr>
          <w:rFonts w:ascii="Calibri" w:eastAsia="Calibri" w:hAnsi="Calibri" w:cs="Calibri"/>
          <w:color w:val="000000" w:themeColor="text1"/>
        </w:rPr>
        <w:t>10</w:t>
      </w:r>
      <w:r w:rsidR="00476E26">
        <w:rPr>
          <w:rFonts w:ascii="Calibri" w:eastAsia="Calibri" w:hAnsi="Calibri" w:cs="Calibri"/>
          <w:color w:val="000000" w:themeColor="text1"/>
        </w:rPr>
        <w:t xml:space="preserve">30 At </w:t>
      </w:r>
      <w:r w:rsidR="006D0FCB">
        <w:rPr>
          <w:rFonts w:ascii="Calibri" w:eastAsia="Calibri" w:hAnsi="Calibri" w:cs="Calibri"/>
          <w:color w:val="000000" w:themeColor="text1"/>
        </w:rPr>
        <w:t>the</w:t>
      </w:r>
      <w:r w:rsidR="00EF3687">
        <w:rPr>
          <w:rFonts w:ascii="Calibri" w:eastAsia="Calibri" w:hAnsi="Calibri" w:cs="Calibri"/>
          <w:color w:val="000000" w:themeColor="text1"/>
        </w:rPr>
        <w:t xml:space="preserve"> Town Hall, Mount Pleasant Road, Tunbridge Wells, TN1 1RS</w:t>
      </w:r>
    </w:p>
    <w:p w14:paraId="24702273" w14:textId="51DF800A" w:rsidR="00451BED" w:rsidRPr="001F693D" w:rsidRDefault="00C41D75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Welcome</w:t>
      </w:r>
      <w:r w:rsidR="00E1673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1673A">
        <w:rPr>
          <w:rFonts w:ascii="Calibri" w:eastAsia="Calibri" w:hAnsi="Calibri" w:cs="Calibri"/>
          <w:color w:val="000000" w:themeColor="text1"/>
        </w:rPr>
        <w:t>by Alex Greig</w:t>
      </w:r>
    </w:p>
    <w:p w14:paraId="1141C755" w14:textId="77777777" w:rsidR="00C12538" w:rsidRDefault="00C12538" w:rsidP="00C12538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42C268B" w14:textId="5F3A7FB4" w:rsidR="009608C7" w:rsidRPr="00253905" w:rsidRDefault="00451BED" w:rsidP="0025390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Minutes from last meeting</w:t>
      </w:r>
      <w:r w:rsidR="00AD1D38" w:rsidRPr="001F693D">
        <w:rPr>
          <w:rFonts w:ascii="Calibri" w:eastAsia="Calibri" w:hAnsi="Calibri" w:cs="Calibri"/>
          <w:color w:val="000000" w:themeColor="text1"/>
        </w:rPr>
        <w:t xml:space="preserve">: </w:t>
      </w:r>
      <w:r w:rsidR="000C035D">
        <w:rPr>
          <w:rFonts w:ascii="Calibri" w:eastAsia="Calibri" w:hAnsi="Calibri" w:cs="Calibri"/>
          <w:color w:val="000000" w:themeColor="text1"/>
        </w:rPr>
        <w:t>Approved</w:t>
      </w:r>
    </w:p>
    <w:p w14:paraId="0273AE5F" w14:textId="77777777" w:rsidR="0010749A" w:rsidRPr="0010749A" w:rsidRDefault="0010749A" w:rsidP="0010749A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31B1D33E" w14:textId="59BD91AE" w:rsidR="00C12538" w:rsidRPr="001F693D" w:rsidRDefault="001B2C3E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Any conflicts of interest</w:t>
      </w:r>
      <w:r w:rsidR="00C12538" w:rsidRPr="001F693D">
        <w:rPr>
          <w:rFonts w:ascii="Calibri" w:eastAsia="Calibri" w:hAnsi="Calibri" w:cs="Calibri"/>
          <w:color w:val="000000" w:themeColor="text1"/>
        </w:rPr>
        <w:t xml:space="preserve">:  </w:t>
      </w:r>
      <w:r w:rsidR="00E1673A">
        <w:rPr>
          <w:rFonts w:ascii="Calibri" w:eastAsia="Calibri" w:hAnsi="Calibri" w:cs="Calibri"/>
          <w:color w:val="000000" w:themeColor="text1"/>
        </w:rPr>
        <w:t xml:space="preserve">None </w:t>
      </w:r>
    </w:p>
    <w:p w14:paraId="57FC3500" w14:textId="77777777" w:rsidR="00C12538" w:rsidRDefault="00C12538" w:rsidP="005473A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B775B0A" w14:textId="6B93C6CC" w:rsidR="003B2E67" w:rsidRPr="001F693D" w:rsidRDefault="00E1673A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BID Director Report</w:t>
      </w:r>
    </w:p>
    <w:p w14:paraId="22533FBA" w14:textId="584F8730" w:rsidR="00E1673A" w:rsidRDefault="00EF3687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AJG highlighted </w:t>
      </w:r>
      <w:r w:rsidR="00B55D37">
        <w:rPr>
          <w:rFonts w:ascii="Calibri" w:eastAsia="Calibri" w:hAnsi="Calibri" w:cs="Calibri"/>
          <w:color w:val="000000" w:themeColor="text1"/>
        </w:rPr>
        <w:t>some</w:t>
      </w:r>
      <w:r>
        <w:rPr>
          <w:rFonts w:ascii="Calibri" w:eastAsia="Calibri" w:hAnsi="Calibri" w:cs="Calibri"/>
          <w:color w:val="000000" w:themeColor="text1"/>
        </w:rPr>
        <w:t xml:space="preserve"> points from the board report. </w:t>
      </w:r>
    </w:p>
    <w:p w14:paraId="6200D786" w14:textId="5690A328" w:rsidR="00E1673A" w:rsidRDefault="00665B4C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00390D95">
        <w:rPr>
          <w:rFonts w:ascii="Calibri" w:eastAsia="Calibri" w:hAnsi="Calibri" w:cs="Calibri"/>
          <w:b/>
          <w:bCs/>
          <w:color w:val="000000" w:themeColor="text1"/>
        </w:rPr>
        <w:t>Improving Skills:</w:t>
      </w:r>
      <w:r>
        <w:rPr>
          <w:rFonts w:ascii="Calibri" w:eastAsia="Calibri" w:hAnsi="Calibri" w:cs="Calibri"/>
          <w:color w:val="000000" w:themeColor="text1"/>
        </w:rPr>
        <w:t xml:space="preserve"> Ed Lumsden presented ideas to AJG –</w:t>
      </w:r>
      <w:r w:rsidR="00390D95">
        <w:rPr>
          <w:rFonts w:ascii="Calibri" w:eastAsia="Calibri" w:hAnsi="Calibri" w:cs="Calibri"/>
          <w:color w:val="000000" w:themeColor="text1"/>
        </w:rPr>
        <w:t xml:space="preserve"> </w:t>
      </w:r>
      <w:r w:rsidR="0075537B">
        <w:rPr>
          <w:rFonts w:ascii="Calibri" w:eastAsia="Calibri" w:hAnsi="Calibri" w:cs="Calibri"/>
          <w:color w:val="000000" w:themeColor="text1"/>
        </w:rPr>
        <w:t xml:space="preserve">to be picked up in </w:t>
      </w:r>
      <w:r w:rsidR="007B6B8E">
        <w:rPr>
          <w:rFonts w:ascii="Calibri" w:eastAsia="Calibri" w:hAnsi="Calibri" w:cs="Calibri"/>
          <w:color w:val="000000" w:themeColor="text1"/>
        </w:rPr>
        <w:t>Better Town &amp; Environmental</w:t>
      </w:r>
      <w:r w:rsidR="0075537B">
        <w:rPr>
          <w:rFonts w:ascii="Calibri" w:eastAsia="Calibri" w:hAnsi="Calibri" w:cs="Calibri"/>
          <w:color w:val="000000" w:themeColor="text1"/>
        </w:rPr>
        <w:t xml:space="preserve"> board subcommittee.</w:t>
      </w:r>
    </w:p>
    <w:p w14:paraId="395CDF2C" w14:textId="2777CF54" w:rsidR="00F009B6" w:rsidRDefault="00437A74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00437A74">
        <w:rPr>
          <w:rFonts w:ascii="Calibri" w:eastAsia="Calibri" w:hAnsi="Calibri" w:cs="Calibri"/>
          <w:b/>
          <w:bCs/>
          <w:color w:val="000000" w:themeColor="text1"/>
        </w:rPr>
        <w:t>Lobbying:</w:t>
      </w:r>
      <w:r w:rsidR="00E1673A" w:rsidRPr="79BFFEB1">
        <w:rPr>
          <w:rFonts w:ascii="Calibri" w:eastAsia="Calibri" w:hAnsi="Calibri" w:cs="Calibri"/>
          <w:color w:val="000000" w:themeColor="text1"/>
        </w:rPr>
        <w:t xml:space="preserve"> </w:t>
      </w:r>
      <w:r w:rsidR="000A0B0B">
        <w:rPr>
          <w:rFonts w:ascii="Calibri" w:eastAsia="Calibri" w:hAnsi="Calibri" w:cs="Calibri"/>
          <w:color w:val="000000" w:themeColor="text1"/>
        </w:rPr>
        <w:t>Creative Tunbridge Wells</w:t>
      </w:r>
      <w:r w:rsidR="00F474C3">
        <w:rPr>
          <w:rFonts w:ascii="Calibri" w:eastAsia="Calibri" w:hAnsi="Calibri" w:cs="Calibri"/>
          <w:color w:val="000000" w:themeColor="text1"/>
        </w:rPr>
        <w:t xml:space="preserve"> </w:t>
      </w:r>
      <w:r w:rsidR="00D05DFD">
        <w:rPr>
          <w:rFonts w:ascii="Calibri" w:eastAsia="Calibri" w:hAnsi="Calibri" w:cs="Calibri"/>
          <w:color w:val="000000" w:themeColor="text1"/>
        </w:rPr>
        <w:t>–</w:t>
      </w:r>
      <w:r w:rsidR="004F58CB">
        <w:rPr>
          <w:rFonts w:ascii="Calibri" w:eastAsia="Calibri" w:hAnsi="Calibri" w:cs="Calibri"/>
          <w:color w:val="000000" w:themeColor="text1"/>
        </w:rPr>
        <w:t>the TW Compact.</w:t>
      </w:r>
      <w:r w:rsidR="00D05DFD">
        <w:rPr>
          <w:rFonts w:ascii="Calibri" w:eastAsia="Calibri" w:hAnsi="Calibri" w:cs="Calibri"/>
          <w:color w:val="000000" w:themeColor="text1"/>
        </w:rPr>
        <w:t xml:space="preserve"> </w:t>
      </w:r>
      <w:r w:rsidR="004F58CB">
        <w:rPr>
          <w:rFonts w:ascii="Calibri" w:eastAsia="Calibri" w:hAnsi="Calibri" w:cs="Calibri"/>
          <w:color w:val="000000" w:themeColor="text1"/>
        </w:rPr>
        <w:t>D</w:t>
      </w:r>
      <w:r w:rsidR="00D05DFD">
        <w:rPr>
          <w:rFonts w:ascii="Calibri" w:eastAsia="Calibri" w:hAnsi="Calibri" w:cs="Calibri"/>
          <w:color w:val="000000" w:themeColor="text1"/>
        </w:rPr>
        <w:t>ifferent sectors &amp; different people come together to try an</w:t>
      </w:r>
      <w:r w:rsidR="00DF620B">
        <w:rPr>
          <w:rFonts w:ascii="Calibri" w:eastAsia="Calibri" w:hAnsi="Calibri" w:cs="Calibri"/>
          <w:color w:val="000000" w:themeColor="text1"/>
        </w:rPr>
        <w:t>d represent the cu</w:t>
      </w:r>
      <w:r w:rsidR="00C04673">
        <w:rPr>
          <w:rFonts w:ascii="Calibri" w:eastAsia="Calibri" w:hAnsi="Calibri" w:cs="Calibri"/>
          <w:color w:val="000000" w:themeColor="text1"/>
        </w:rPr>
        <w:t>ltural sector for its benefit to try and</w:t>
      </w:r>
      <w:r w:rsidR="009B1551">
        <w:rPr>
          <w:rFonts w:ascii="Calibri" w:eastAsia="Calibri" w:hAnsi="Calibri" w:cs="Calibri"/>
          <w:color w:val="000000" w:themeColor="text1"/>
        </w:rPr>
        <w:t xml:space="preserve"> develop it</w:t>
      </w:r>
      <w:r w:rsidR="002423D6">
        <w:rPr>
          <w:rFonts w:ascii="Calibri" w:eastAsia="Calibri" w:hAnsi="Calibri" w:cs="Calibri"/>
          <w:color w:val="000000" w:themeColor="text1"/>
        </w:rPr>
        <w:t xml:space="preserve"> and drive cultural </w:t>
      </w:r>
      <w:r w:rsidR="00E44A38">
        <w:rPr>
          <w:rFonts w:ascii="Calibri" w:eastAsia="Calibri" w:hAnsi="Calibri" w:cs="Calibri"/>
          <w:color w:val="000000" w:themeColor="text1"/>
        </w:rPr>
        <w:t>depth</w:t>
      </w:r>
      <w:r w:rsidR="002423D6">
        <w:rPr>
          <w:rFonts w:ascii="Calibri" w:eastAsia="Calibri" w:hAnsi="Calibri" w:cs="Calibri"/>
          <w:color w:val="000000" w:themeColor="text1"/>
        </w:rPr>
        <w:t xml:space="preserve"> &amp; </w:t>
      </w:r>
      <w:r w:rsidR="00E44A38">
        <w:rPr>
          <w:rFonts w:ascii="Calibri" w:eastAsia="Calibri" w:hAnsi="Calibri" w:cs="Calibri"/>
          <w:color w:val="000000" w:themeColor="text1"/>
        </w:rPr>
        <w:t>cultural employment</w:t>
      </w:r>
      <w:r w:rsidR="002423D6">
        <w:rPr>
          <w:rFonts w:ascii="Calibri" w:eastAsia="Calibri" w:hAnsi="Calibri" w:cs="Calibri"/>
          <w:color w:val="000000" w:themeColor="text1"/>
        </w:rPr>
        <w:t xml:space="preserve"> in the town.</w:t>
      </w:r>
      <w:r w:rsidR="002659D9">
        <w:rPr>
          <w:rFonts w:ascii="Calibri" w:eastAsia="Calibri" w:hAnsi="Calibri" w:cs="Calibri"/>
          <w:color w:val="000000" w:themeColor="text1"/>
        </w:rPr>
        <w:t xml:space="preserve">  For the next 9 months AJG is proposing to host</w:t>
      </w:r>
      <w:r w:rsidR="00BC752E">
        <w:rPr>
          <w:rFonts w:ascii="Calibri" w:eastAsia="Calibri" w:hAnsi="Calibri" w:cs="Calibri"/>
          <w:color w:val="000000" w:themeColor="text1"/>
        </w:rPr>
        <w:t xml:space="preserve"> the proposed staff member</w:t>
      </w:r>
      <w:r w:rsidR="0086732E">
        <w:rPr>
          <w:rFonts w:ascii="Calibri" w:eastAsia="Calibri" w:hAnsi="Calibri" w:cs="Calibri"/>
          <w:color w:val="000000" w:themeColor="text1"/>
        </w:rPr>
        <w:t xml:space="preserve"> at 52 High Street</w:t>
      </w:r>
      <w:r w:rsidR="00E44A38">
        <w:rPr>
          <w:rFonts w:ascii="Calibri" w:eastAsia="Calibri" w:hAnsi="Calibri" w:cs="Calibri"/>
          <w:color w:val="000000" w:themeColor="text1"/>
        </w:rPr>
        <w:t>, no cost to RTW Together,</w:t>
      </w:r>
      <w:r w:rsidR="0086732E">
        <w:rPr>
          <w:rFonts w:ascii="Calibri" w:eastAsia="Calibri" w:hAnsi="Calibri" w:cs="Calibri"/>
          <w:color w:val="000000" w:themeColor="text1"/>
        </w:rPr>
        <w:t xml:space="preserve"> </w:t>
      </w:r>
      <w:r w:rsidR="00461958">
        <w:rPr>
          <w:rFonts w:ascii="Calibri" w:eastAsia="Calibri" w:hAnsi="Calibri" w:cs="Calibri"/>
          <w:color w:val="000000" w:themeColor="text1"/>
        </w:rPr>
        <w:t>–</w:t>
      </w:r>
      <w:r w:rsidR="0086732E">
        <w:rPr>
          <w:rFonts w:ascii="Calibri" w:eastAsia="Calibri" w:hAnsi="Calibri" w:cs="Calibri"/>
          <w:color w:val="000000" w:themeColor="text1"/>
        </w:rPr>
        <w:t xml:space="preserve"> </w:t>
      </w:r>
      <w:r w:rsidR="00461958">
        <w:rPr>
          <w:rFonts w:ascii="Calibri" w:eastAsia="Calibri" w:hAnsi="Calibri" w:cs="Calibri"/>
          <w:color w:val="000000" w:themeColor="text1"/>
        </w:rPr>
        <w:t>ties in with our database system and by working</w:t>
      </w:r>
      <w:r w:rsidR="00424740">
        <w:rPr>
          <w:rFonts w:ascii="Calibri" w:eastAsia="Calibri" w:hAnsi="Calibri" w:cs="Calibri"/>
          <w:color w:val="000000" w:themeColor="text1"/>
        </w:rPr>
        <w:t xml:space="preserve"> more </w:t>
      </w:r>
      <w:r w:rsidR="00D81568">
        <w:rPr>
          <w:rFonts w:ascii="Calibri" w:eastAsia="Calibri" w:hAnsi="Calibri" w:cs="Calibri"/>
          <w:color w:val="000000" w:themeColor="text1"/>
        </w:rPr>
        <w:t>collaboratively</w:t>
      </w:r>
      <w:r w:rsidR="00424740">
        <w:rPr>
          <w:rFonts w:ascii="Calibri" w:eastAsia="Calibri" w:hAnsi="Calibri" w:cs="Calibri"/>
          <w:color w:val="000000" w:themeColor="text1"/>
        </w:rPr>
        <w:t xml:space="preserve"> with Creative it should tie in well with </w:t>
      </w:r>
      <w:r w:rsidR="00481713">
        <w:rPr>
          <w:rFonts w:ascii="Calibri" w:eastAsia="Calibri" w:hAnsi="Calibri" w:cs="Calibri"/>
          <w:color w:val="000000" w:themeColor="text1"/>
        </w:rPr>
        <w:t>RTW Together</w:t>
      </w:r>
      <w:r w:rsidR="00424740">
        <w:rPr>
          <w:rFonts w:ascii="Calibri" w:eastAsia="Calibri" w:hAnsi="Calibri" w:cs="Calibri"/>
          <w:color w:val="000000" w:themeColor="text1"/>
        </w:rPr>
        <w:t xml:space="preserve"> better town objectives.</w:t>
      </w:r>
      <w:r w:rsidR="00D81568">
        <w:rPr>
          <w:rFonts w:ascii="Calibri" w:eastAsia="Calibri" w:hAnsi="Calibri" w:cs="Calibri"/>
          <w:color w:val="000000" w:themeColor="text1"/>
        </w:rPr>
        <w:t xml:space="preserve">  Benefits to levy payers will be long term</w:t>
      </w:r>
      <w:r w:rsidR="00481713">
        <w:rPr>
          <w:rFonts w:ascii="Calibri" w:eastAsia="Calibri" w:hAnsi="Calibri" w:cs="Calibri"/>
          <w:color w:val="000000" w:themeColor="text1"/>
        </w:rPr>
        <w:t>.</w:t>
      </w:r>
    </w:p>
    <w:p w14:paraId="665F3AD7" w14:textId="6E63B16E" w:rsidR="00965800" w:rsidRPr="00965800" w:rsidRDefault="00965800" w:rsidP="00965800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AJG </w:t>
      </w:r>
      <w:r w:rsidR="006914F0">
        <w:rPr>
          <w:rFonts w:ascii="Calibri" w:eastAsia="Calibri" w:hAnsi="Calibri" w:cs="Calibri"/>
          <w:color w:val="000000" w:themeColor="text1"/>
        </w:rPr>
        <w:t>–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6914F0">
        <w:rPr>
          <w:rFonts w:ascii="Calibri" w:eastAsia="Calibri" w:hAnsi="Calibri" w:cs="Calibri"/>
          <w:color w:val="000000" w:themeColor="text1"/>
        </w:rPr>
        <w:t>still to meet Greg Clarke.</w:t>
      </w:r>
    </w:p>
    <w:p w14:paraId="45DAF532" w14:textId="7D0F20AF" w:rsidR="00E1673A" w:rsidRDefault="00EF4B6D" w:rsidP="00454A04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001042CA">
        <w:rPr>
          <w:rFonts w:ascii="Calibri" w:eastAsia="Calibri" w:hAnsi="Calibri" w:cs="Calibri"/>
          <w:b/>
          <w:bCs/>
          <w:color w:val="000000" w:themeColor="text1"/>
        </w:rPr>
        <w:t>G</w:t>
      </w:r>
      <w:r w:rsidR="001042CA" w:rsidRPr="001042CA">
        <w:rPr>
          <w:rFonts w:ascii="Calibri" w:eastAsia="Calibri" w:hAnsi="Calibri" w:cs="Calibri"/>
          <w:b/>
          <w:bCs/>
          <w:color w:val="000000" w:themeColor="text1"/>
        </w:rPr>
        <w:t>rants:</w:t>
      </w:r>
      <w:r w:rsidR="001042CA">
        <w:rPr>
          <w:rFonts w:ascii="Calibri" w:eastAsia="Calibri" w:hAnsi="Calibri" w:cs="Calibri"/>
          <w:color w:val="000000" w:themeColor="text1"/>
        </w:rPr>
        <w:t xml:space="preserve"> </w:t>
      </w:r>
      <w:r w:rsidR="000F55C5">
        <w:rPr>
          <w:rFonts w:ascii="Calibri" w:eastAsia="Calibri" w:hAnsi="Calibri" w:cs="Calibri"/>
          <w:color w:val="000000" w:themeColor="text1"/>
        </w:rPr>
        <w:t>Attraction grant open until 6 June.</w:t>
      </w:r>
      <w:r w:rsidR="00894DBF">
        <w:rPr>
          <w:rFonts w:ascii="Calibri" w:eastAsia="Calibri" w:hAnsi="Calibri" w:cs="Calibri"/>
          <w:color w:val="000000" w:themeColor="text1"/>
        </w:rPr>
        <w:t xml:space="preserve">  </w:t>
      </w:r>
      <w:r w:rsidR="00EE25D1">
        <w:rPr>
          <w:rFonts w:ascii="Calibri" w:eastAsia="Calibri" w:hAnsi="Calibri" w:cs="Calibri"/>
          <w:color w:val="000000" w:themeColor="text1"/>
        </w:rPr>
        <w:t xml:space="preserve">To fund strategic, </w:t>
      </w:r>
      <w:r w:rsidR="00926E11">
        <w:rPr>
          <w:rFonts w:ascii="Calibri" w:eastAsia="Calibri" w:hAnsi="Calibri" w:cs="Calibri"/>
          <w:color w:val="000000" w:themeColor="text1"/>
        </w:rPr>
        <w:t>long-term</w:t>
      </w:r>
      <w:r w:rsidR="00EE25D1">
        <w:rPr>
          <w:rFonts w:ascii="Calibri" w:eastAsia="Calibri" w:hAnsi="Calibri" w:cs="Calibri"/>
          <w:color w:val="000000" w:themeColor="text1"/>
        </w:rPr>
        <w:t xml:space="preserve"> initiatives</w:t>
      </w:r>
      <w:r w:rsidR="004507F8">
        <w:rPr>
          <w:rFonts w:ascii="Calibri" w:eastAsia="Calibri" w:hAnsi="Calibri" w:cs="Calibri"/>
          <w:color w:val="000000" w:themeColor="text1"/>
        </w:rPr>
        <w:t xml:space="preserve"> – support organisation</w:t>
      </w:r>
      <w:r w:rsidR="00B112B5">
        <w:rPr>
          <w:rFonts w:ascii="Calibri" w:eastAsia="Calibri" w:hAnsi="Calibri" w:cs="Calibri"/>
          <w:color w:val="000000" w:themeColor="text1"/>
        </w:rPr>
        <w:t>s</w:t>
      </w:r>
      <w:r w:rsidR="004507F8">
        <w:rPr>
          <w:rFonts w:ascii="Calibri" w:eastAsia="Calibri" w:hAnsi="Calibri" w:cs="Calibri"/>
          <w:color w:val="000000" w:themeColor="text1"/>
        </w:rPr>
        <w:t xml:space="preserve"> that do exist</w:t>
      </w:r>
      <w:r w:rsidR="00926E11">
        <w:rPr>
          <w:rFonts w:ascii="Calibri" w:eastAsia="Calibri" w:hAnsi="Calibri" w:cs="Calibri"/>
          <w:color w:val="000000" w:themeColor="text1"/>
        </w:rPr>
        <w:t>,</w:t>
      </w:r>
      <w:r w:rsidR="004507F8">
        <w:rPr>
          <w:rFonts w:ascii="Calibri" w:eastAsia="Calibri" w:hAnsi="Calibri" w:cs="Calibri"/>
          <w:color w:val="000000" w:themeColor="text1"/>
        </w:rPr>
        <w:t xml:space="preserve"> or could exist</w:t>
      </w:r>
      <w:r w:rsidR="00926E11">
        <w:rPr>
          <w:rFonts w:ascii="Calibri" w:eastAsia="Calibri" w:hAnsi="Calibri" w:cs="Calibri"/>
          <w:color w:val="000000" w:themeColor="text1"/>
        </w:rPr>
        <w:t>,</w:t>
      </w:r>
      <w:r w:rsidR="001B458D">
        <w:rPr>
          <w:rFonts w:ascii="Calibri" w:eastAsia="Calibri" w:hAnsi="Calibri" w:cs="Calibri"/>
          <w:color w:val="000000" w:themeColor="text1"/>
        </w:rPr>
        <w:t xml:space="preserve"> that brings in people throughout the year</w:t>
      </w:r>
      <w:r w:rsidR="00D66C67">
        <w:rPr>
          <w:rFonts w:ascii="Calibri" w:eastAsia="Calibri" w:hAnsi="Calibri" w:cs="Calibri"/>
          <w:color w:val="000000" w:themeColor="text1"/>
        </w:rPr>
        <w:t xml:space="preserve">.  Grant will </w:t>
      </w:r>
      <w:r w:rsidR="00146024">
        <w:rPr>
          <w:rFonts w:ascii="Calibri" w:eastAsia="Calibri" w:hAnsi="Calibri" w:cs="Calibri"/>
          <w:color w:val="000000" w:themeColor="text1"/>
        </w:rPr>
        <w:t xml:space="preserve">make them either more sustainable &amp; keep them going or enhance their activity </w:t>
      </w:r>
      <w:r w:rsidR="00492AF7">
        <w:rPr>
          <w:rFonts w:ascii="Calibri" w:eastAsia="Calibri" w:hAnsi="Calibri" w:cs="Calibri"/>
          <w:color w:val="000000" w:themeColor="text1"/>
        </w:rPr>
        <w:t xml:space="preserve">and bring in more people </w:t>
      </w:r>
      <w:r w:rsidR="006D0FCB">
        <w:rPr>
          <w:rFonts w:ascii="Calibri" w:eastAsia="Calibri" w:hAnsi="Calibri" w:cs="Calibri"/>
          <w:color w:val="000000" w:themeColor="text1"/>
        </w:rPr>
        <w:t xml:space="preserve">i.e., </w:t>
      </w:r>
      <w:r w:rsidR="00492AF7">
        <w:rPr>
          <w:rFonts w:ascii="Calibri" w:eastAsia="Calibri" w:hAnsi="Calibri" w:cs="Calibri"/>
          <w:color w:val="000000" w:themeColor="text1"/>
        </w:rPr>
        <w:t>King Charles the Martyr Church</w:t>
      </w:r>
      <w:r w:rsidR="005F7FAB">
        <w:rPr>
          <w:rFonts w:ascii="Calibri" w:eastAsia="Calibri" w:hAnsi="Calibri" w:cs="Calibri"/>
          <w:color w:val="000000" w:themeColor="text1"/>
        </w:rPr>
        <w:t xml:space="preserve"> as a </w:t>
      </w:r>
      <w:r w:rsidR="001909B6">
        <w:rPr>
          <w:rFonts w:ascii="Calibri" w:eastAsia="Calibri" w:hAnsi="Calibri" w:cs="Calibri"/>
          <w:color w:val="000000" w:themeColor="text1"/>
        </w:rPr>
        <w:t>cultural destination.</w:t>
      </w:r>
      <w:r w:rsidR="006914F0">
        <w:rPr>
          <w:rFonts w:ascii="Calibri" w:eastAsia="Calibri" w:hAnsi="Calibri" w:cs="Calibri"/>
          <w:color w:val="000000" w:themeColor="text1"/>
        </w:rPr>
        <w:t xml:space="preserve">  Grant about providing a</w:t>
      </w:r>
      <w:r w:rsidR="005D0DAC">
        <w:rPr>
          <w:rFonts w:ascii="Calibri" w:eastAsia="Calibri" w:hAnsi="Calibri" w:cs="Calibri"/>
          <w:color w:val="000000" w:themeColor="text1"/>
        </w:rPr>
        <w:t xml:space="preserve"> </w:t>
      </w:r>
      <w:r w:rsidR="006914F0">
        <w:rPr>
          <w:rFonts w:ascii="Calibri" w:eastAsia="Calibri" w:hAnsi="Calibri" w:cs="Calibri"/>
          <w:color w:val="000000" w:themeColor="text1"/>
        </w:rPr>
        <w:t xml:space="preserve">capital upgrade </w:t>
      </w:r>
      <w:r w:rsidR="005D0DAC">
        <w:rPr>
          <w:rFonts w:ascii="Calibri" w:eastAsia="Calibri" w:hAnsi="Calibri" w:cs="Calibri"/>
          <w:color w:val="000000" w:themeColor="text1"/>
        </w:rPr>
        <w:t>for attraction to</w:t>
      </w:r>
      <w:r w:rsidR="00E979C6">
        <w:rPr>
          <w:rFonts w:ascii="Calibri" w:eastAsia="Calibri" w:hAnsi="Calibri" w:cs="Calibri"/>
          <w:color w:val="000000" w:themeColor="text1"/>
        </w:rPr>
        <w:t xml:space="preserve"> do something</w:t>
      </w:r>
      <w:r w:rsidR="00B744E2">
        <w:rPr>
          <w:rFonts w:ascii="Calibri" w:eastAsia="Calibri" w:hAnsi="Calibri" w:cs="Calibri"/>
          <w:color w:val="000000" w:themeColor="text1"/>
        </w:rPr>
        <w:t xml:space="preserve"> which will</w:t>
      </w:r>
      <w:r w:rsidR="005D0DAC">
        <w:rPr>
          <w:rFonts w:ascii="Calibri" w:eastAsia="Calibri" w:hAnsi="Calibri" w:cs="Calibri"/>
          <w:color w:val="000000" w:themeColor="text1"/>
        </w:rPr>
        <w:t xml:space="preserve"> live beyond </w:t>
      </w:r>
      <w:r w:rsidR="00B744E2">
        <w:rPr>
          <w:rFonts w:ascii="Calibri" w:eastAsia="Calibri" w:hAnsi="Calibri" w:cs="Calibri"/>
          <w:color w:val="000000" w:themeColor="text1"/>
        </w:rPr>
        <w:t>5</w:t>
      </w:r>
      <w:r w:rsidR="005D0DAC">
        <w:rPr>
          <w:rFonts w:ascii="Calibri" w:eastAsia="Calibri" w:hAnsi="Calibri" w:cs="Calibri"/>
          <w:color w:val="000000" w:themeColor="text1"/>
        </w:rPr>
        <w:t>-15 years.</w:t>
      </w:r>
      <w:r w:rsidR="00EF782E">
        <w:rPr>
          <w:rFonts w:ascii="Calibri" w:eastAsia="Calibri" w:hAnsi="Calibri" w:cs="Calibri"/>
          <w:color w:val="000000" w:themeColor="text1"/>
        </w:rPr>
        <w:t xml:space="preserve">  </w:t>
      </w:r>
      <w:r w:rsidR="00006BC9">
        <w:rPr>
          <w:rFonts w:ascii="Calibri" w:eastAsia="Calibri" w:hAnsi="Calibri" w:cs="Calibri"/>
          <w:color w:val="000000" w:themeColor="text1"/>
        </w:rPr>
        <w:t>Attraction g</w:t>
      </w:r>
      <w:r w:rsidR="00EF782E">
        <w:rPr>
          <w:rFonts w:ascii="Calibri" w:eastAsia="Calibri" w:hAnsi="Calibri" w:cs="Calibri"/>
          <w:color w:val="000000" w:themeColor="text1"/>
        </w:rPr>
        <w:t xml:space="preserve">rant application </w:t>
      </w:r>
      <w:r w:rsidR="00006BC9">
        <w:rPr>
          <w:rFonts w:ascii="Calibri" w:eastAsia="Calibri" w:hAnsi="Calibri" w:cs="Calibri"/>
          <w:color w:val="000000" w:themeColor="text1"/>
        </w:rPr>
        <w:t>like</w:t>
      </w:r>
      <w:r w:rsidR="00EF782E">
        <w:rPr>
          <w:rFonts w:ascii="Calibri" w:eastAsia="Calibri" w:hAnsi="Calibri" w:cs="Calibri"/>
          <w:color w:val="000000" w:themeColor="text1"/>
        </w:rPr>
        <w:t xml:space="preserve"> others however </w:t>
      </w:r>
      <w:r w:rsidR="00006BC9">
        <w:rPr>
          <w:rFonts w:ascii="Calibri" w:eastAsia="Calibri" w:hAnsi="Calibri" w:cs="Calibri"/>
          <w:color w:val="000000" w:themeColor="text1"/>
        </w:rPr>
        <w:t>yearlong</w:t>
      </w:r>
      <w:r w:rsidR="00EF782E">
        <w:rPr>
          <w:rFonts w:ascii="Calibri" w:eastAsia="Calibri" w:hAnsi="Calibri" w:cs="Calibri"/>
          <w:color w:val="000000" w:themeColor="text1"/>
        </w:rPr>
        <w:t xml:space="preserve"> attendance numbers asked for instead of event specific.</w:t>
      </w:r>
    </w:p>
    <w:p w14:paraId="7BF478B2" w14:textId="25EA264A" w:rsidR="00572E31" w:rsidRDefault="00572E31" w:rsidP="00B32606">
      <w:pPr>
        <w:pStyle w:val="ListParagraph"/>
        <w:rPr>
          <w:rFonts w:ascii="Calibri" w:eastAsia="Calibri" w:hAnsi="Calibri" w:cs="Calibri"/>
          <w:color w:val="000000" w:themeColor="text1"/>
        </w:rPr>
      </w:pPr>
      <w:r w:rsidRPr="00E227B4">
        <w:rPr>
          <w:rFonts w:ascii="Calibri" w:eastAsia="Calibri" w:hAnsi="Calibri" w:cs="Calibri"/>
          <w:color w:val="000000" w:themeColor="text1"/>
        </w:rPr>
        <w:t>Street</w:t>
      </w:r>
      <w:r w:rsidR="00E227B4" w:rsidRPr="00E227B4">
        <w:rPr>
          <w:rFonts w:ascii="Calibri" w:eastAsia="Calibri" w:hAnsi="Calibri" w:cs="Calibri"/>
          <w:color w:val="000000" w:themeColor="text1"/>
        </w:rPr>
        <w:t xml:space="preserve"> markets:</w:t>
      </w:r>
      <w:r w:rsidR="00006BC9">
        <w:rPr>
          <w:rFonts w:ascii="Calibri" w:eastAsia="Calibri" w:hAnsi="Calibri" w:cs="Calibri"/>
          <w:color w:val="000000" w:themeColor="text1"/>
        </w:rPr>
        <w:t xml:space="preserve"> £12k grants available.  </w:t>
      </w:r>
      <w:r w:rsidR="0055090E">
        <w:rPr>
          <w:rFonts w:ascii="Calibri" w:eastAsia="Calibri" w:hAnsi="Calibri" w:cs="Calibri"/>
          <w:color w:val="000000" w:themeColor="text1"/>
        </w:rPr>
        <w:t xml:space="preserve">£2.5k going towards farmers market – top of town.  Apart from </w:t>
      </w:r>
      <w:r w:rsidR="00324B4B">
        <w:rPr>
          <w:rFonts w:ascii="Calibri" w:eastAsia="Calibri" w:hAnsi="Calibri" w:cs="Calibri"/>
          <w:color w:val="000000" w:themeColor="text1"/>
        </w:rPr>
        <w:t>P</w:t>
      </w:r>
      <w:r w:rsidR="0055090E">
        <w:rPr>
          <w:rFonts w:ascii="Calibri" w:eastAsia="Calibri" w:hAnsi="Calibri" w:cs="Calibri"/>
          <w:color w:val="000000" w:themeColor="text1"/>
        </w:rPr>
        <w:t xml:space="preserve">antiles, no other applications were received.  </w:t>
      </w:r>
      <w:r w:rsidR="00AD1220">
        <w:rPr>
          <w:rFonts w:ascii="Calibri" w:eastAsia="Calibri" w:hAnsi="Calibri" w:cs="Calibri"/>
          <w:color w:val="000000" w:themeColor="text1"/>
        </w:rPr>
        <w:t>Meeting with Lower pantiles – not keen on markets – people att</w:t>
      </w:r>
      <w:r w:rsidR="000B588E">
        <w:rPr>
          <w:rFonts w:ascii="Calibri" w:eastAsia="Calibri" w:hAnsi="Calibri" w:cs="Calibri"/>
          <w:color w:val="000000" w:themeColor="text1"/>
        </w:rPr>
        <w:t xml:space="preserve">end markets, eat and drink but don’t spend money in shops.  </w:t>
      </w:r>
      <w:r w:rsidR="008461EE">
        <w:rPr>
          <w:rFonts w:ascii="Calibri" w:eastAsia="Calibri" w:hAnsi="Calibri" w:cs="Calibri"/>
          <w:color w:val="000000" w:themeColor="text1"/>
        </w:rPr>
        <w:t xml:space="preserve">PA </w:t>
      </w:r>
      <w:r w:rsidR="00E6055E">
        <w:rPr>
          <w:rFonts w:ascii="Calibri" w:eastAsia="Calibri" w:hAnsi="Calibri" w:cs="Calibri"/>
          <w:color w:val="000000" w:themeColor="text1"/>
        </w:rPr>
        <w:t xml:space="preserve">described an </w:t>
      </w:r>
      <w:r w:rsidR="000B588E">
        <w:rPr>
          <w:rFonts w:ascii="Calibri" w:eastAsia="Calibri" w:hAnsi="Calibri" w:cs="Calibri"/>
          <w:color w:val="000000" w:themeColor="text1"/>
        </w:rPr>
        <w:t xml:space="preserve">ETSY market– </w:t>
      </w:r>
      <w:r w:rsidR="008461EE">
        <w:rPr>
          <w:rFonts w:ascii="Calibri" w:eastAsia="Calibri" w:hAnsi="Calibri" w:cs="Calibri"/>
          <w:color w:val="000000" w:themeColor="text1"/>
        </w:rPr>
        <w:t>really interesting</w:t>
      </w:r>
      <w:r w:rsidR="002B2F57">
        <w:rPr>
          <w:rFonts w:ascii="Calibri" w:eastAsia="Calibri" w:hAnsi="Calibri" w:cs="Calibri"/>
          <w:color w:val="000000" w:themeColor="text1"/>
        </w:rPr>
        <w:t xml:space="preserve"> stuff</w:t>
      </w:r>
      <w:r w:rsidR="000B588E">
        <w:rPr>
          <w:rFonts w:ascii="Calibri" w:eastAsia="Calibri" w:hAnsi="Calibri" w:cs="Calibri"/>
          <w:color w:val="000000" w:themeColor="text1"/>
        </w:rPr>
        <w:t xml:space="preserve"> </w:t>
      </w:r>
      <w:r w:rsidR="002B2F57">
        <w:rPr>
          <w:rFonts w:ascii="Calibri" w:eastAsia="Calibri" w:hAnsi="Calibri" w:cs="Calibri"/>
          <w:color w:val="000000" w:themeColor="text1"/>
        </w:rPr>
        <w:t xml:space="preserve">– no clash with levy payers.  </w:t>
      </w:r>
      <w:r w:rsidR="00CF2E42">
        <w:rPr>
          <w:rFonts w:ascii="Calibri" w:eastAsia="Calibri" w:hAnsi="Calibri" w:cs="Calibri"/>
          <w:color w:val="000000" w:themeColor="text1"/>
        </w:rPr>
        <w:t>Showcase stall idea discussed</w:t>
      </w:r>
      <w:r w:rsidR="00E805FF">
        <w:rPr>
          <w:rFonts w:ascii="Calibri" w:eastAsia="Calibri" w:hAnsi="Calibri" w:cs="Calibri"/>
          <w:color w:val="000000" w:themeColor="text1"/>
        </w:rPr>
        <w:t xml:space="preserve"> </w:t>
      </w:r>
      <w:r w:rsidR="00354FD1">
        <w:rPr>
          <w:rFonts w:ascii="Calibri" w:eastAsia="Calibri" w:hAnsi="Calibri" w:cs="Calibri"/>
          <w:color w:val="000000" w:themeColor="text1"/>
        </w:rPr>
        <w:t>–</w:t>
      </w:r>
      <w:r w:rsidR="00E805FF">
        <w:rPr>
          <w:rFonts w:ascii="Calibri" w:eastAsia="Calibri" w:hAnsi="Calibri" w:cs="Calibri"/>
          <w:color w:val="000000" w:themeColor="text1"/>
        </w:rPr>
        <w:t xml:space="preserve"> </w:t>
      </w:r>
      <w:r w:rsidR="00354FD1">
        <w:rPr>
          <w:rFonts w:ascii="Calibri" w:eastAsia="Calibri" w:hAnsi="Calibri" w:cs="Calibri"/>
          <w:color w:val="000000" w:themeColor="text1"/>
        </w:rPr>
        <w:t>maybe bandstand on Pantiles on days when not being used</w:t>
      </w:r>
      <w:r w:rsidR="00516B1B">
        <w:rPr>
          <w:rFonts w:ascii="Calibri" w:eastAsia="Calibri" w:hAnsi="Calibri" w:cs="Calibri"/>
          <w:color w:val="000000" w:themeColor="text1"/>
        </w:rPr>
        <w:t xml:space="preserve"> a</w:t>
      </w:r>
      <w:r w:rsidR="004C225D">
        <w:rPr>
          <w:rFonts w:ascii="Calibri" w:eastAsia="Calibri" w:hAnsi="Calibri" w:cs="Calibri"/>
          <w:color w:val="000000" w:themeColor="text1"/>
        </w:rPr>
        <w:t xml:space="preserve">s </w:t>
      </w:r>
      <w:r w:rsidR="00516B1B">
        <w:rPr>
          <w:rFonts w:ascii="Calibri" w:eastAsia="Calibri" w:hAnsi="Calibri" w:cs="Calibri"/>
          <w:color w:val="000000" w:themeColor="text1"/>
        </w:rPr>
        <w:t>part of another event.</w:t>
      </w:r>
      <w:r w:rsidR="00095A63">
        <w:rPr>
          <w:rFonts w:ascii="Calibri" w:eastAsia="Calibri" w:hAnsi="Calibri" w:cs="Calibri"/>
          <w:color w:val="000000" w:themeColor="text1"/>
        </w:rPr>
        <w:t xml:space="preserve">  </w:t>
      </w:r>
      <w:r w:rsidR="00BD2E95">
        <w:rPr>
          <w:rFonts w:ascii="Calibri" w:eastAsia="Calibri" w:hAnsi="Calibri" w:cs="Calibri"/>
          <w:color w:val="000000" w:themeColor="text1"/>
        </w:rPr>
        <w:t>Farmers</w:t>
      </w:r>
      <w:r w:rsidR="00095A63">
        <w:rPr>
          <w:rFonts w:ascii="Calibri" w:eastAsia="Calibri" w:hAnsi="Calibri" w:cs="Calibri"/>
          <w:color w:val="000000" w:themeColor="text1"/>
        </w:rPr>
        <w:t xml:space="preserve"> market at top of town has been del</w:t>
      </w:r>
      <w:r w:rsidR="00BD2E95">
        <w:rPr>
          <w:rFonts w:ascii="Calibri" w:eastAsia="Calibri" w:hAnsi="Calibri" w:cs="Calibri"/>
          <w:color w:val="000000" w:themeColor="text1"/>
        </w:rPr>
        <w:t>ayed to later in the year.</w:t>
      </w:r>
      <w:r w:rsidR="006C4451">
        <w:rPr>
          <w:rFonts w:ascii="Calibri" w:eastAsia="Calibri" w:hAnsi="Calibri" w:cs="Calibri"/>
          <w:color w:val="000000" w:themeColor="text1"/>
        </w:rPr>
        <w:t xml:space="preserve">  Top of town need to set something up to try and take advantage </w:t>
      </w:r>
      <w:r w:rsidR="00E02E33">
        <w:rPr>
          <w:rFonts w:ascii="Calibri" w:eastAsia="Calibri" w:hAnsi="Calibri" w:cs="Calibri"/>
          <w:color w:val="000000" w:themeColor="text1"/>
        </w:rPr>
        <w:t>of the grants process – esp with Amelia &amp; RVP which are year round</w:t>
      </w:r>
      <w:r w:rsidR="00B526C4">
        <w:rPr>
          <w:rFonts w:ascii="Calibri" w:eastAsia="Calibri" w:hAnsi="Calibri" w:cs="Calibri"/>
          <w:color w:val="000000" w:themeColor="text1"/>
        </w:rPr>
        <w:t xml:space="preserve"> </w:t>
      </w:r>
      <w:r w:rsidR="00282D11">
        <w:rPr>
          <w:rFonts w:ascii="Calibri" w:eastAsia="Calibri" w:hAnsi="Calibri" w:cs="Calibri"/>
          <w:color w:val="000000" w:themeColor="text1"/>
        </w:rPr>
        <w:t>weatherproof</w:t>
      </w:r>
      <w:r w:rsidR="005C2983">
        <w:rPr>
          <w:rFonts w:ascii="Calibri" w:eastAsia="Calibri" w:hAnsi="Calibri" w:cs="Calibri"/>
          <w:color w:val="000000" w:themeColor="text1"/>
        </w:rPr>
        <w:t xml:space="preserve"> venues.</w:t>
      </w:r>
    </w:p>
    <w:p w14:paraId="1A451D6E" w14:textId="2C0CB1FA" w:rsidR="00C452A4" w:rsidRDefault="00C452A4" w:rsidP="00B32606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Grant process &amp; scoring</w:t>
      </w:r>
      <w:r w:rsidR="009E06CD">
        <w:rPr>
          <w:rFonts w:ascii="Calibri" w:eastAsia="Calibri" w:hAnsi="Calibri" w:cs="Calibri"/>
          <w:color w:val="000000" w:themeColor="text1"/>
        </w:rPr>
        <w:t xml:space="preserve"> is the fairest it has ever been- each application had to be sponsored by a minimum of two levy payers</w:t>
      </w:r>
      <w:r w:rsidR="00F2765E">
        <w:rPr>
          <w:rFonts w:ascii="Calibri" w:eastAsia="Calibri" w:hAnsi="Calibri" w:cs="Calibri"/>
          <w:color w:val="000000" w:themeColor="text1"/>
        </w:rPr>
        <w:t>, this increased depending on size of grant applied for.</w:t>
      </w:r>
    </w:p>
    <w:p w14:paraId="7AC5AEE1" w14:textId="71377EEE" w:rsidR="00282D11" w:rsidRDefault="00282D11" w:rsidP="00B32606">
      <w:pPr>
        <w:pStyle w:val="ListParagraph"/>
        <w:rPr>
          <w:rFonts w:ascii="Calibri" w:eastAsia="Calibri" w:hAnsi="Calibri" w:cs="Calibri"/>
          <w:color w:val="000000" w:themeColor="text1"/>
        </w:rPr>
      </w:pPr>
      <w:r w:rsidRPr="00230A8D">
        <w:rPr>
          <w:rFonts w:ascii="Calibri" w:eastAsia="Calibri" w:hAnsi="Calibri" w:cs="Calibri"/>
          <w:b/>
          <w:bCs/>
          <w:color w:val="000000" w:themeColor="text1"/>
        </w:rPr>
        <w:t>Coronation</w:t>
      </w:r>
      <w:r w:rsidR="00F0497B" w:rsidRPr="00230A8D">
        <w:rPr>
          <w:rFonts w:ascii="Calibri" w:eastAsia="Calibri" w:hAnsi="Calibri" w:cs="Calibri"/>
          <w:b/>
          <w:bCs/>
          <w:color w:val="000000" w:themeColor="text1"/>
        </w:rPr>
        <w:t>:</w:t>
      </w:r>
      <w:r w:rsidR="00B13128">
        <w:rPr>
          <w:rFonts w:ascii="Calibri" w:eastAsia="Calibri" w:hAnsi="Calibri" w:cs="Calibri"/>
          <w:color w:val="000000" w:themeColor="text1"/>
        </w:rPr>
        <w:t xml:space="preserve"> Amelia record attendance, RVP, Pantiles &amp;</w:t>
      </w:r>
      <w:r w:rsidR="0008641A">
        <w:rPr>
          <w:rFonts w:ascii="Calibri" w:eastAsia="Calibri" w:hAnsi="Calibri" w:cs="Calibri"/>
          <w:color w:val="000000" w:themeColor="text1"/>
        </w:rPr>
        <w:t xml:space="preserve"> </w:t>
      </w:r>
      <w:r w:rsidR="00B13128">
        <w:rPr>
          <w:rFonts w:ascii="Calibri" w:eastAsia="Calibri" w:hAnsi="Calibri" w:cs="Calibri"/>
          <w:color w:val="000000" w:themeColor="text1"/>
        </w:rPr>
        <w:t>Calverley grounds busy despite the weather.</w:t>
      </w:r>
      <w:r w:rsidR="00D2649F">
        <w:rPr>
          <w:rFonts w:ascii="Calibri" w:eastAsia="Calibri" w:hAnsi="Calibri" w:cs="Calibri"/>
          <w:color w:val="000000" w:themeColor="text1"/>
        </w:rPr>
        <w:t xml:space="preserve">  Next big event </w:t>
      </w:r>
      <w:r w:rsidR="00BF0136">
        <w:rPr>
          <w:rFonts w:ascii="Calibri" w:eastAsia="Calibri" w:hAnsi="Calibri" w:cs="Calibri"/>
          <w:color w:val="000000" w:themeColor="text1"/>
        </w:rPr>
        <w:t>will be easier now more contacts</w:t>
      </w:r>
      <w:r w:rsidR="00230A8D">
        <w:rPr>
          <w:rFonts w:ascii="Calibri" w:eastAsia="Calibri" w:hAnsi="Calibri" w:cs="Calibri"/>
          <w:color w:val="000000" w:themeColor="text1"/>
        </w:rPr>
        <w:t xml:space="preserve"> have been established.</w:t>
      </w:r>
      <w:r w:rsidR="007605D5">
        <w:rPr>
          <w:rFonts w:ascii="Calibri" w:eastAsia="Calibri" w:hAnsi="Calibri" w:cs="Calibri"/>
          <w:color w:val="000000" w:themeColor="text1"/>
        </w:rPr>
        <w:t xml:space="preserve">  </w:t>
      </w:r>
      <w:r w:rsidR="004E6FAA">
        <w:rPr>
          <w:rFonts w:ascii="Calibri" w:eastAsia="Calibri" w:hAnsi="Calibri" w:cs="Calibri"/>
          <w:color w:val="000000" w:themeColor="text1"/>
        </w:rPr>
        <w:t xml:space="preserve">Organising the </w:t>
      </w:r>
      <w:r w:rsidR="004E6FAA">
        <w:rPr>
          <w:rFonts w:ascii="Calibri" w:eastAsia="Calibri" w:hAnsi="Calibri" w:cs="Calibri"/>
          <w:color w:val="000000" w:themeColor="text1"/>
        </w:rPr>
        <w:lastRenderedPageBreak/>
        <w:t xml:space="preserve">event with Pantiles, Amelia &amp; Council worked </w:t>
      </w:r>
      <w:r w:rsidR="00877B3E">
        <w:rPr>
          <w:rFonts w:ascii="Calibri" w:eastAsia="Calibri" w:hAnsi="Calibri" w:cs="Calibri"/>
          <w:color w:val="000000" w:themeColor="text1"/>
        </w:rPr>
        <w:t>well</w:t>
      </w:r>
      <w:r w:rsidR="004E6FAA">
        <w:rPr>
          <w:rFonts w:ascii="Calibri" w:eastAsia="Calibri" w:hAnsi="Calibri" w:cs="Calibri"/>
          <w:color w:val="000000" w:themeColor="text1"/>
        </w:rPr>
        <w:t>.</w:t>
      </w:r>
      <w:r w:rsidR="003864A7">
        <w:rPr>
          <w:rFonts w:ascii="Calibri" w:eastAsia="Calibri" w:hAnsi="Calibri" w:cs="Calibri"/>
          <w:color w:val="000000" w:themeColor="text1"/>
        </w:rPr>
        <w:t xml:space="preserve"> Press coverage in TOTW &amp; The Courier</w:t>
      </w:r>
      <w:r w:rsidR="0073440F">
        <w:rPr>
          <w:rFonts w:ascii="Calibri" w:eastAsia="Calibri" w:hAnsi="Calibri" w:cs="Calibri"/>
          <w:color w:val="000000" w:themeColor="text1"/>
        </w:rPr>
        <w:t>. Important that our levy payers know that we have done these events</w:t>
      </w:r>
      <w:r w:rsidR="00925514">
        <w:rPr>
          <w:rFonts w:ascii="Calibri" w:eastAsia="Calibri" w:hAnsi="Calibri" w:cs="Calibri"/>
          <w:color w:val="000000" w:themeColor="text1"/>
        </w:rPr>
        <w:t xml:space="preserve"> and making sure the levy payers understand the ROI</w:t>
      </w:r>
      <w:r w:rsidR="006D2A3F">
        <w:rPr>
          <w:rFonts w:ascii="Calibri" w:eastAsia="Calibri" w:hAnsi="Calibri" w:cs="Calibri"/>
          <w:color w:val="000000" w:themeColor="text1"/>
        </w:rPr>
        <w:t xml:space="preserve"> in their investment in RTW Together.</w:t>
      </w:r>
    </w:p>
    <w:p w14:paraId="6D53B5BF" w14:textId="0578A98E" w:rsidR="00B35841" w:rsidRDefault="00A52EFE" w:rsidP="00B32606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Marketing:</w:t>
      </w:r>
      <w:r>
        <w:rPr>
          <w:rFonts w:ascii="Calibri" w:eastAsia="Calibri" w:hAnsi="Calibri" w:cs="Calibri"/>
          <w:color w:val="000000" w:themeColor="text1"/>
        </w:rPr>
        <w:t xml:space="preserve"> Vinyls on </w:t>
      </w:r>
      <w:r w:rsidR="00E715C9">
        <w:rPr>
          <w:rFonts w:ascii="Calibri" w:eastAsia="Calibri" w:hAnsi="Calibri" w:cs="Calibri"/>
          <w:color w:val="000000" w:themeColor="text1"/>
        </w:rPr>
        <w:t>office</w:t>
      </w:r>
      <w:r>
        <w:rPr>
          <w:rFonts w:ascii="Calibri" w:eastAsia="Calibri" w:hAnsi="Calibri" w:cs="Calibri"/>
          <w:color w:val="000000" w:themeColor="text1"/>
        </w:rPr>
        <w:t xml:space="preserve"> window, </w:t>
      </w:r>
      <w:r w:rsidR="00554281">
        <w:rPr>
          <w:rFonts w:ascii="Calibri" w:eastAsia="Calibri" w:hAnsi="Calibri" w:cs="Calibri"/>
          <w:color w:val="000000" w:themeColor="text1"/>
        </w:rPr>
        <w:t xml:space="preserve">bus </w:t>
      </w:r>
      <w:r>
        <w:rPr>
          <w:rFonts w:ascii="Calibri" w:eastAsia="Calibri" w:hAnsi="Calibri" w:cs="Calibri"/>
          <w:color w:val="000000" w:themeColor="text1"/>
        </w:rPr>
        <w:t>megarear adverts live &amp; rail station campaign starts on 5 June</w:t>
      </w:r>
      <w:r w:rsidR="00E715C9">
        <w:rPr>
          <w:rFonts w:ascii="Calibri" w:eastAsia="Calibri" w:hAnsi="Calibri" w:cs="Calibri"/>
          <w:color w:val="000000" w:themeColor="text1"/>
        </w:rPr>
        <w:t xml:space="preserve"> – running 2-6 weeks</w:t>
      </w:r>
      <w:r w:rsidR="00F3722C">
        <w:rPr>
          <w:rFonts w:ascii="Calibri" w:eastAsia="Calibri" w:hAnsi="Calibri" w:cs="Calibri"/>
          <w:color w:val="000000" w:themeColor="text1"/>
        </w:rPr>
        <w:t xml:space="preserve"> depending on platform.  </w:t>
      </w:r>
      <w:r w:rsidR="000B3BF6">
        <w:rPr>
          <w:rFonts w:ascii="Calibri" w:eastAsia="Calibri" w:hAnsi="Calibri" w:cs="Calibri"/>
          <w:color w:val="000000" w:themeColor="text1"/>
        </w:rPr>
        <w:t>LT highlighted that area outside of station does not look great</w:t>
      </w:r>
      <w:r w:rsidR="00A57AE9">
        <w:rPr>
          <w:rFonts w:ascii="Calibri" w:eastAsia="Calibri" w:hAnsi="Calibri" w:cs="Calibri"/>
          <w:color w:val="000000" w:themeColor="text1"/>
        </w:rPr>
        <w:t xml:space="preserve">, BBC in particular. </w:t>
      </w:r>
      <w:r w:rsidR="00F3722C">
        <w:rPr>
          <w:rFonts w:ascii="Calibri" w:eastAsia="Calibri" w:hAnsi="Calibri" w:cs="Calibri"/>
          <w:color w:val="000000" w:themeColor="text1"/>
        </w:rPr>
        <w:t>Big Question</w:t>
      </w:r>
      <w:r w:rsidR="00984139">
        <w:rPr>
          <w:rFonts w:ascii="Calibri" w:eastAsia="Calibri" w:hAnsi="Calibri" w:cs="Calibri"/>
          <w:color w:val="000000" w:themeColor="text1"/>
        </w:rPr>
        <w:t xml:space="preserve"> articles happening in TOTW, pertinent to professional services.</w:t>
      </w:r>
      <w:r w:rsidR="00100C86">
        <w:rPr>
          <w:rFonts w:ascii="Calibri" w:eastAsia="Calibri" w:hAnsi="Calibri" w:cs="Calibri"/>
          <w:color w:val="000000" w:themeColor="text1"/>
        </w:rPr>
        <w:t xml:space="preserve">  </w:t>
      </w:r>
      <w:r w:rsidR="0066072C">
        <w:rPr>
          <w:rFonts w:ascii="Calibri" w:eastAsia="Calibri" w:hAnsi="Calibri" w:cs="Calibri"/>
          <w:color w:val="000000" w:themeColor="text1"/>
        </w:rPr>
        <w:t xml:space="preserve">What’s On </w:t>
      </w:r>
      <w:r w:rsidR="00100C86">
        <w:rPr>
          <w:rFonts w:ascii="Calibri" w:eastAsia="Calibri" w:hAnsi="Calibri" w:cs="Calibri"/>
          <w:color w:val="000000" w:themeColor="text1"/>
        </w:rPr>
        <w:t>Guide to support people on what they can do in town</w:t>
      </w:r>
      <w:r w:rsidR="0066072C">
        <w:rPr>
          <w:rFonts w:ascii="Calibri" w:eastAsia="Calibri" w:hAnsi="Calibri" w:cs="Calibri"/>
          <w:color w:val="000000" w:themeColor="text1"/>
        </w:rPr>
        <w:t xml:space="preserve"> will be distributed shortly</w:t>
      </w:r>
      <w:r w:rsidR="002D3F95">
        <w:rPr>
          <w:rFonts w:ascii="Calibri" w:eastAsia="Calibri" w:hAnsi="Calibri" w:cs="Calibri"/>
          <w:color w:val="000000" w:themeColor="text1"/>
        </w:rPr>
        <w:t xml:space="preserve"> </w:t>
      </w:r>
      <w:r w:rsidR="001A109B">
        <w:rPr>
          <w:rFonts w:ascii="Calibri" w:eastAsia="Calibri" w:hAnsi="Calibri" w:cs="Calibri"/>
          <w:color w:val="000000" w:themeColor="text1"/>
        </w:rPr>
        <w:t>–</w:t>
      </w:r>
      <w:r w:rsidR="002D3F95">
        <w:rPr>
          <w:rFonts w:ascii="Calibri" w:eastAsia="Calibri" w:hAnsi="Calibri" w:cs="Calibri"/>
          <w:color w:val="000000" w:themeColor="text1"/>
        </w:rPr>
        <w:t xml:space="preserve"> </w:t>
      </w:r>
      <w:r w:rsidR="001A109B">
        <w:rPr>
          <w:rFonts w:ascii="Calibri" w:eastAsia="Calibri" w:hAnsi="Calibri" w:cs="Calibri"/>
          <w:color w:val="000000" w:themeColor="text1"/>
        </w:rPr>
        <w:t>retail, hospitality, features &amp; spotlight events</w:t>
      </w:r>
      <w:r w:rsidR="00051EC1">
        <w:rPr>
          <w:rFonts w:ascii="Calibri" w:eastAsia="Calibri" w:hAnsi="Calibri" w:cs="Calibri"/>
          <w:color w:val="000000" w:themeColor="text1"/>
        </w:rPr>
        <w:t xml:space="preserve"> – 4 per year. Door drops, train stations, </w:t>
      </w:r>
      <w:r w:rsidR="004274E2">
        <w:rPr>
          <w:rFonts w:ascii="Calibri" w:eastAsia="Calibri" w:hAnsi="Calibri" w:cs="Calibri"/>
          <w:color w:val="000000" w:themeColor="text1"/>
        </w:rPr>
        <w:t>estate agents</w:t>
      </w:r>
      <w:r w:rsidR="000845A6">
        <w:rPr>
          <w:rFonts w:ascii="Calibri" w:eastAsia="Calibri" w:hAnsi="Calibri" w:cs="Calibri"/>
          <w:color w:val="000000" w:themeColor="text1"/>
        </w:rPr>
        <w:t xml:space="preserve"> &amp; distribution from office.</w:t>
      </w:r>
      <w:r w:rsidR="00CC2CE3">
        <w:rPr>
          <w:rFonts w:ascii="Calibri" w:eastAsia="Calibri" w:hAnsi="Calibri" w:cs="Calibri"/>
          <w:color w:val="000000" w:themeColor="text1"/>
        </w:rPr>
        <w:t xml:space="preserve"> </w:t>
      </w:r>
      <w:r w:rsidR="00302B85">
        <w:rPr>
          <w:rFonts w:ascii="Calibri" w:eastAsia="Calibri" w:hAnsi="Calibri" w:cs="Calibri"/>
          <w:color w:val="000000" w:themeColor="text1"/>
        </w:rPr>
        <w:t>Any mone</w:t>
      </w:r>
      <w:r w:rsidR="00757CB8">
        <w:rPr>
          <w:rFonts w:ascii="Calibri" w:eastAsia="Calibri" w:hAnsi="Calibri" w:cs="Calibri"/>
          <w:color w:val="000000" w:themeColor="text1"/>
        </w:rPr>
        <w:t>y made</w:t>
      </w:r>
      <w:r w:rsidR="00302B85">
        <w:rPr>
          <w:rFonts w:ascii="Calibri" w:eastAsia="Calibri" w:hAnsi="Calibri" w:cs="Calibri"/>
          <w:color w:val="000000" w:themeColor="text1"/>
        </w:rPr>
        <w:t xml:space="preserve"> from advertising</w:t>
      </w:r>
      <w:r w:rsidR="00757CB8">
        <w:rPr>
          <w:rFonts w:ascii="Calibri" w:eastAsia="Calibri" w:hAnsi="Calibri" w:cs="Calibri"/>
          <w:color w:val="000000" w:themeColor="text1"/>
        </w:rPr>
        <w:t xml:space="preserve"> will be used to increase distribution of </w:t>
      </w:r>
      <w:r w:rsidR="009A3960">
        <w:rPr>
          <w:rFonts w:ascii="Calibri" w:eastAsia="Calibri" w:hAnsi="Calibri" w:cs="Calibri"/>
          <w:color w:val="000000" w:themeColor="text1"/>
        </w:rPr>
        <w:t>future guides.</w:t>
      </w:r>
    </w:p>
    <w:p w14:paraId="53256A66" w14:textId="7A595447" w:rsidR="00B35841" w:rsidRDefault="003E4250" w:rsidP="00B32606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CW may look to set up an event at the top of town – more discussion needed.</w:t>
      </w:r>
    </w:p>
    <w:p w14:paraId="7153D1DD" w14:textId="2C1CE6D0" w:rsidR="00A52EFE" w:rsidRPr="00E227B4" w:rsidRDefault="00A52EFE" w:rsidP="00B32606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0256B255" w14:textId="11141F02" w:rsidR="00F009B6" w:rsidRDefault="00F009B6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 xml:space="preserve">Action: AJG to </w:t>
      </w:r>
      <w:r w:rsidR="00DB6981">
        <w:rPr>
          <w:rFonts w:ascii="Calibri" w:eastAsia="Calibri" w:hAnsi="Calibri" w:cs="Calibri"/>
          <w:b/>
          <w:bCs/>
          <w:color w:val="000000" w:themeColor="text1"/>
        </w:rPr>
        <w:t xml:space="preserve">add Ed Lumsden ideas to </w:t>
      </w:r>
      <w:r w:rsidR="00066AAB">
        <w:rPr>
          <w:rFonts w:ascii="Calibri" w:eastAsia="Calibri" w:hAnsi="Calibri" w:cs="Calibri"/>
          <w:b/>
          <w:bCs/>
          <w:color w:val="000000" w:themeColor="text1"/>
        </w:rPr>
        <w:t xml:space="preserve">be discussed </w:t>
      </w:r>
      <w:r w:rsidR="00DB6981">
        <w:rPr>
          <w:rFonts w:ascii="Calibri" w:eastAsia="Calibri" w:hAnsi="Calibri" w:cs="Calibri"/>
          <w:b/>
          <w:bCs/>
          <w:color w:val="000000" w:themeColor="text1"/>
        </w:rPr>
        <w:t xml:space="preserve">Better Town &amp; Environmental </w:t>
      </w:r>
      <w:r w:rsidR="003F031C">
        <w:rPr>
          <w:rFonts w:ascii="Calibri" w:eastAsia="Calibri" w:hAnsi="Calibri" w:cs="Calibri"/>
          <w:b/>
          <w:bCs/>
          <w:color w:val="000000" w:themeColor="text1"/>
        </w:rPr>
        <w:t>board subcommittee.</w:t>
      </w:r>
    </w:p>
    <w:p w14:paraId="191104DA" w14:textId="0AE10D21" w:rsidR="00F009B6" w:rsidRDefault="00F009B6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 w:rsidR="0022550E">
        <w:rPr>
          <w:rFonts w:ascii="Calibri" w:eastAsia="Calibri" w:hAnsi="Calibri" w:cs="Calibri"/>
          <w:b/>
          <w:bCs/>
          <w:color w:val="000000" w:themeColor="text1"/>
        </w:rPr>
        <w:t>AJG to put street markets</w:t>
      </w:r>
      <w:r w:rsidR="00A60BA4">
        <w:rPr>
          <w:rFonts w:ascii="Calibri" w:eastAsia="Calibri" w:hAnsi="Calibri" w:cs="Calibri"/>
          <w:b/>
          <w:bCs/>
          <w:color w:val="000000" w:themeColor="text1"/>
        </w:rPr>
        <w:t xml:space="preserve"> on agenda</w:t>
      </w:r>
      <w:r w:rsidR="0022550E">
        <w:rPr>
          <w:rFonts w:ascii="Calibri" w:eastAsia="Calibri" w:hAnsi="Calibri" w:cs="Calibri"/>
          <w:b/>
          <w:bCs/>
          <w:color w:val="000000" w:themeColor="text1"/>
        </w:rPr>
        <w:t xml:space="preserve"> at first Events &amp; Promotion </w:t>
      </w:r>
      <w:r w:rsidR="00A60BA4">
        <w:rPr>
          <w:rFonts w:ascii="Calibri" w:eastAsia="Calibri" w:hAnsi="Calibri" w:cs="Calibri"/>
          <w:b/>
          <w:bCs/>
          <w:color w:val="000000" w:themeColor="text1"/>
        </w:rPr>
        <w:t>board subcommittee</w:t>
      </w:r>
      <w:r w:rsidR="00473D6A">
        <w:rPr>
          <w:rFonts w:ascii="Calibri" w:eastAsia="Calibri" w:hAnsi="Calibri" w:cs="Calibri"/>
          <w:b/>
          <w:bCs/>
          <w:color w:val="000000" w:themeColor="text1"/>
        </w:rPr>
        <w:t xml:space="preserve"> – feed back to be sent to HS to discuss with council.</w:t>
      </w:r>
    </w:p>
    <w:p w14:paraId="4B463EBC" w14:textId="229F7498" w:rsidR="00F92060" w:rsidRDefault="00F92060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 w:rsidR="00266100">
        <w:rPr>
          <w:rFonts w:ascii="Calibri" w:eastAsia="Calibri" w:hAnsi="Calibri" w:cs="Calibri"/>
          <w:b/>
          <w:bCs/>
          <w:color w:val="000000" w:themeColor="text1"/>
        </w:rPr>
        <w:t>Grants application process -</w:t>
      </w:r>
      <w:r>
        <w:rPr>
          <w:rFonts w:ascii="Calibri" w:eastAsia="Calibri" w:hAnsi="Calibri" w:cs="Calibri"/>
          <w:b/>
          <w:bCs/>
          <w:color w:val="000000" w:themeColor="text1"/>
        </w:rPr>
        <w:t>discuss</w:t>
      </w:r>
      <w:r w:rsidR="00E947F8">
        <w:rPr>
          <w:rFonts w:ascii="Calibri" w:eastAsia="Calibri" w:hAnsi="Calibri" w:cs="Calibri"/>
          <w:b/>
          <w:bCs/>
          <w:color w:val="000000" w:themeColor="text1"/>
        </w:rPr>
        <w:t xml:space="preserve"> at Events &amp; </w:t>
      </w:r>
      <w:r w:rsidR="00E947F8">
        <w:rPr>
          <w:rFonts w:ascii="Calibri" w:eastAsia="Calibri" w:hAnsi="Calibri" w:cs="Calibri"/>
          <w:b/>
          <w:bCs/>
          <w:color w:val="000000" w:themeColor="text1"/>
        </w:rPr>
        <w:t xml:space="preserve">Promotion board sub-committee </w:t>
      </w:r>
      <w:r w:rsidR="00E947F8">
        <w:rPr>
          <w:rFonts w:ascii="Calibri" w:eastAsia="Calibri" w:hAnsi="Calibri" w:cs="Calibri"/>
          <w:b/>
          <w:bCs/>
          <w:color w:val="000000" w:themeColor="text1"/>
        </w:rPr>
        <w:t xml:space="preserve">tweaks, if any, that should be made to </w:t>
      </w:r>
      <w:r w:rsidR="00266100">
        <w:rPr>
          <w:rFonts w:ascii="Calibri" w:eastAsia="Calibri" w:hAnsi="Calibri" w:cs="Calibri"/>
          <w:b/>
          <w:bCs/>
          <w:color w:val="000000" w:themeColor="text1"/>
        </w:rPr>
        <w:t>the process.</w:t>
      </w:r>
    </w:p>
    <w:p w14:paraId="27B91AC1" w14:textId="77777777" w:rsidR="003E4250" w:rsidRDefault="003E4250" w:rsidP="003E4250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A40809"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>
        <w:rPr>
          <w:rFonts w:ascii="Calibri" w:eastAsia="Calibri" w:hAnsi="Calibri" w:cs="Calibri"/>
          <w:b/>
          <w:bCs/>
          <w:color w:val="000000" w:themeColor="text1"/>
        </w:rPr>
        <w:t>AJG to approach BBC about frontage /screens</w:t>
      </w:r>
    </w:p>
    <w:p w14:paraId="2DF5093E" w14:textId="77777777" w:rsidR="006C058C" w:rsidRDefault="006C058C" w:rsidP="006C058C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FF07D8C" w14:textId="43797AFB" w:rsidR="001F693D" w:rsidRDefault="00465961" w:rsidP="00465961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Ballot Progress </w:t>
      </w:r>
      <w:r w:rsidR="00152241">
        <w:rPr>
          <w:rFonts w:ascii="Calibri" w:eastAsia="Calibri" w:hAnsi="Calibri" w:cs="Calibri"/>
          <w:b/>
          <w:bCs/>
          <w:color w:val="000000" w:themeColor="text1"/>
        </w:rPr>
        <w:t xml:space="preserve">&amp; Dashboard </w:t>
      </w:r>
      <w:r>
        <w:rPr>
          <w:rFonts w:ascii="Calibri" w:eastAsia="Calibri" w:hAnsi="Calibri" w:cs="Calibri"/>
          <w:b/>
          <w:bCs/>
          <w:color w:val="000000" w:themeColor="text1"/>
        </w:rPr>
        <w:t>Update</w:t>
      </w:r>
      <w:r w:rsidR="00094366" w:rsidRPr="10C5C2E9">
        <w:rPr>
          <w:rFonts w:ascii="Calibri" w:eastAsia="Calibri" w:hAnsi="Calibri" w:cs="Calibri"/>
          <w:color w:val="000000" w:themeColor="text1"/>
        </w:rPr>
        <w:t>:</w:t>
      </w:r>
      <w:r w:rsidR="0018059C" w:rsidRPr="10C5C2E9">
        <w:rPr>
          <w:rFonts w:ascii="Calibri" w:eastAsia="Calibri" w:hAnsi="Calibri" w:cs="Calibri"/>
          <w:color w:val="000000" w:themeColor="text1"/>
        </w:rPr>
        <w:t xml:space="preserve"> </w:t>
      </w:r>
    </w:p>
    <w:p w14:paraId="7B6CA516" w14:textId="60EAEFE4" w:rsidR="00465961" w:rsidRDefault="00152241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Meeting with Julie Grail will be held 11am on Tuesday 23 May to agree process and clarity on ballot</w:t>
      </w:r>
      <w:r w:rsidR="00A40809">
        <w:rPr>
          <w:rFonts w:ascii="Calibri" w:eastAsia="Calibri" w:hAnsi="Calibri" w:cs="Calibri"/>
          <w:color w:val="000000" w:themeColor="text1"/>
        </w:rPr>
        <w:t xml:space="preserve"> – either in person or TEAMS.</w:t>
      </w:r>
    </w:p>
    <w:p w14:paraId="2454BE2C" w14:textId="276DE1DF" w:rsidR="001D2D79" w:rsidRDefault="00AB4586" w:rsidP="0022683A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Some of Mid Kent’s data is incorrect.</w:t>
      </w:r>
    </w:p>
    <w:p w14:paraId="6C9C2540" w14:textId="45E201AF" w:rsidR="006E3171" w:rsidRPr="0022683A" w:rsidRDefault="006E3171" w:rsidP="0022683A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AJG ran through how the </w:t>
      </w:r>
      <w:r w:rsidR="006D4ABB">
        <w:rPr>
          <w:rFonts w:ascii="Calibri" w:eastAsia="Calibri" w:hAnsi="Calibri" w:cs="Calibri"/>
          <w:color w:val="000000" w:themeColor="text1"/>
        </w:rPr>
        <w:t xml:space="preserve">re-ballot </w:t>
      </w:r>
      <w:r>
        <w:rPr>
          <w:rFonts w:ascii="Calibri" w:eastAsia="Calibri" w:hAnsi="Calibri" w:cs="Calibri"/>
          <w:color w:val="000000" w:themeColor="text1"/>
        </w:rPr>
        <w:t>voting process works.</w:t>
      </w:r>
    </w:p>
    <w:p w14:paraId="64FB8B96" w14:textId="22FE2D5E" w:rsidR="00AC77B8" w:rsidRPr="00AC77B8" w:rsidRDefault="00AC77B8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AC77B8">
        <w:rPr>
          <w:rFonts w:ascii="Calibri" w:eastAsia="Calibri" w:hAnsi="Calibri" w:cs="Calibri"/>
          <w:b/>
          <w:bCs/>
          <w:color w:val="000000" w:themeColor="text1"/>
        </w:rPr>
        <w:t>Action: AJG will send out Julia’s previous email.</w:t>
      </w:r>
    </w:p>
    <w:p w14:paraId="316EEB86" w14:textId="0A749578" w:rsidR="00A40809" w:rsidRPr="00A40809" w:rsidRDefault="00A40809" w:rsidP="00A40809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Action: AJG/SL to start populating Soloman with business voting intentions Y/N/MAYBE</w:t>
      </w:r>
      <w:r w:rsidR="0022683A">
        <w:rPr>
          <w:rFonts w:ascii="Calibri" w:eastAsia="Calibri" w:hAnsi="Calibri" w:cs="Calibri"/>
          <w:b/>
          <w:bCs/>
          <w:color w:val="000000" w:themeColor="text1"/>
        </w:rPr>
        <w:t>’ will be done by Aug/Sep.</w:t>
      </w:r>
    </w:p>
    <w:p w14:paraId="7A21B290" w14:textId="77777777" w:rsidR="004A2E88" w:rsidRPr="00616975" w:rsidRDefault="004A2E88" w:rsidP="0061697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39F4A06B" w14:textId="3353C210" w:rsidR="00A45A30" w:rsidRDefault="00AC295F" w:rsidP="00A45A30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E444EB">
        <w:rPr>
          <w:rFonts w:ascii="Calibri" w:eastAsia="Calibri" w:hAnsi="Calibri" w:cs="Calibri"/>
          <w:b/>
          <w:bCs/>
          <w:color w:val="000000" w:themeColor="text1"/>
        </w:rPr>
        <w:t>Finance Report</w:t>
      </w:r>
      <w:r w:rsidR="00094366" w:rsidRPr="00E444EB">
        <w:rPr>
          <w:rFonts w:ascii="Calibri" w:eastAsia="Calibri" w:hAnsi="Calibri" w:cs="Calibri"/>
          <w:color w:val="000000" w:themeColor="text1"/>
        </w:rPr>
        <w:t xml:space="preserve">:  </w:t>
      </w:r>
    </w:p>
    <w:p w14:paraId="13E1AF06" w14:textId="41FB8202" w:rsidR="00E444EB" w:rsidRDefault="00E444EB" w:rsidP="00E444EB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Books and records for 2022/23 have been sent to Ward Mackenzie for </w:t>
      </w:r>
      <w:r w:rsidR="00DA75D0">
        <w:rPr>
          <w:rFonts w:ascii="Calibri" w:eastAsia="Calibri" w:hAnsi="Calibri" w:cs="Calibri"/>
          <w:color w:val="000000" w:themeColor="text1"/>
        </w:rPr>
        <w:t>year-end</w:t>
      </w:r>
      <w:r>
        <w:rPr>
          <w:rFonts w:ascii="Calibri" w:eastAsia="Calibri" w:hAnsi="Calibri" w:cs="Calibri"/>
          <w:color w:val="000000" w:themeColor="text1"/>
        </w:rPr>
        <w:t xml:space="preserve"> report and accounts to be prepared.</w:t>
      </w:r>
    </w:p>
    <w:p w14:paraId="529CC37E" w14:textId="3E8C02E9" w:rsidR="00E444EB" w:rsidRDefault="00E444EB" w:rsidP="00E444EB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Small change to levy income 2023/24 due to some late re-valuations mainly of RVP – over all effect is income will drop by £9,000.</w:t>
      </w:r>
    </w:p>
    <w:p w14:paraId="0C2113E4" w14:textId="52C83618" w:rsidR="00E444EB" w:rsidRDefault="00E444EB" w:rsidP="00E444EB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Carry forward cash figure confirmed at £288,000.</w:t>
      </w:r>
    </w:p>
    <w:p w14:paraId="7951B88B" w14:textId="74017578" w:rsidR="00E444EB" w:rsidRDefault="00E444EB" w:rsidP="00E444EB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£313,000 levy collected for 2023/24 so far – 388 out of 652 invoices.</w:t>
      </w:r>
    </w:p>
    <w:p w14:paraId="7DFBA07B" w14:textId="487CD466" w:rsidR="00E444EB" w:rsidRDefault="00A40809" w:rsidP="00E444EB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Coronation event was brough</w:t>
      </w:r>
      <w:r w:rsidR="00A37744">
        <w:rPr>
          <w:rFonts w:ascii="Calibri" w:eastAsia="Calibri" w:hAnsi="Calibri" w:cs="Calibri"/>
          <w:color w:val="000000" w:themeColor="text1"/>
        </w:rPr>
        <w:t>t</w:t>
      </w:r>
      <w:r>
        <w:rPr>
          <w:rFonts w:ascii="Calibri" w:eastAsia="Calibri" w:hAnsi="Calibri" w:cs="Calibri"/>
          <w:color w:val="000000" w:themeColor="text1"/>
        </w:rPr>
        <w:t xml:space="preserve"> in on budget.</w:t>
      </w:r>
    </w:p>
    <w:p w14:paraId="774722F1" w14:textId="77777777" w:rsidR="00A40809" w:rsidRPr="00E444EB" w:rsidRDefault="00A40809" w:rsidP="00A40809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3D56C2F" w14:textId="77777777" w:rsidR="00E444EB" w:rsidRDefault="00A45A30" w:rsidP="000902CC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Board Director Structure Review</w:t>
      </w:r>
      <w:r w:rsidR="00820D5F" w:rsidRPr="7398CC07">
        <w:rPr>
          <w:rFonts w:ascii="Calibri" w:eastAsia="Calibri" w:hAnsi="Calibri" w:cs="Calibri"/>
          <w:color w:val="000000" w:themeColor="text1"/>
        </w:rPr>
        <w:t xml:space="preserve">: </w:t>
      </w:r>
    </w:p>
    <w:p w14:paraId="41703E39" w14:textId="77777777" w:rsidR="00E444EB" w:rsidRPr="00E444EB" w:rsidRDefault="00E444EB" w:rsidP="00E444EB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00E444EB">
        <w:rPr>
          <w:rFonts w:ascii="Calibri" w:eastAsia="Calibri" w:hAnsi="Calibri" w:cs="Calibri"/>
          <w:color w:val="000000" w:themeColor="text1"/>
        </w:rPr>
        <w:t xml:space="preserve">Alexia Taylor was nominated by AG to be vice chair of the board and seconded by PA. </w:t>
      </w:r>
    </w:p>
    <w:p w14:paraId="4D6B34A4" w14:textId="0F087DF9" w:rsidR="000902CC" w:rsidRPr="00E444EB" w:rsidRDefault="00EF3687" w:rsidP="00E444EB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E444EB">
        <w:rPr>
          <w:rFonts w:ascii="Calibri" w:eastAsia="Calibri" w:hAnsi="Calibri" w:cs="Calibri"/>
          <w:color w:val="000000" w:themeColor="text1"/>
        </w:rPr>
        <w:t>AJG has prepared a recommended allocation of board members to join the sub-committees:</w:t>
      </w:r>
    </w:p>
    <w:p w14:paraId="76A8D6DD" w14:textId="159ED397" w:rsidR="00A45A30" w:rsidRDefault="00A45A30" w:rsidP="00A45A30">
      <w:pPr>
        <w:pStyle w:val="ListParagraph"/>
        <w:numPr>
          <w:ilvl w:val="3"/>
          <w:numId w:val="16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Finance &amp; governance</w:t>
      </w:r>
    </w:p>
    <w:p w14:paraId="092815B6" w14:textId="63A1CF36" w:rsidR="00A45A30" w:rsidRDefault="00A45A30" w:rsidP="00A45A30">
      <w:pPr>
        <w:pStyle w:val="ListParagraph"/>
        <w:numPr>
          <w:ilvl w:val="3"/>
          <w:numId w:val="16"/>
        </w:numPr>
        <w:rPr>
          <w:rFonts w:ascii="Calibri" w:eastAsia="Calibri" w:hAnsi="Calibri" w:cs="Calibri"/>
          <w:color w:val="000000" w:themeColor="text1"/>
        </w:rPr>
      </w:pPr>
      <w:r w:rsidRPr="11D8DF93">
        <w:rPr>
          <w:rFonts w:ascii="Calibri" w:eastAsia="Calibri" w:hAnsi="Calibri" w:cs="Calibri"/>
          <w:color w:val="000000" w:themeColor="text1"/>
        </w:rPr>
        <w:t xml:space="preserve">Better town </w:t>
      </w:r>
      <w:r w:rsidR="149C75CC" w:rsidRPr="11D8DF93">
        <w:rPr>
          <w:rFonts w:ascii="Calibri" w:eastAsia="Calibri" w:hAnsi="Calibri" w:cs="Calibri"/>
          <w:color w:val="000000" w:themeColor="text1"/>
        </w:rPr>
        <w:t xml:space="preserve">&amp; </w:t>
      </w:r>
      <w:r w:rsidRPr="11D8DF93">
        <w:rPr>
          <w:rFonts w:ascii="Calibri" w:eastAsia="Calibri" w:hAnsi="Calibri" w:cs="Calibri"/>
          <w:color w:val="000000" w:themeColor="text1"/>
        </w:rPr>
        <w:t>environment</w:t>
      </w:r>
    </w:p>
    <w:p w14:paraId="1A8DE7A0" w14:textId="5C4B0516" w:rsidR="00A45A30" w:rsidRDefault="00A45A30" w:rsidP="00A45A30">
      <w:pPr>
        <w:pStyle w:val="ListParagraph"/>
        <w:numPr>
          <w:ilvl w:val="3"/>
          <w:numId w:val="16"/>
        </w:numPr>
        <w:rPr>
          <w:rFonts w:ascii="Calibri" w:eastAsia="Calibri" w:hAnsi="Calibri" w:cs="Calibri"/>
          <w:color w:val="000000" w:themeColor="text1"/>
        </w:rPr>
      </w:pPr>
      <w:r w:rsidRPr="11D8DF93">
        <w:rPr>
          <w:rFonts w:ascii="Calibri" w:eastAsia="Calibri" w:hAnsi="Calibri" w:cs="Calibri"/>
          <w:color w:val="000000" w:themeColor="text1"/>
        </w:rPr>
        <w:t>Promotion</w:t>
      </w:r>
      <w:r w:rsidR="39CEE4B9" w:rsidRPr="11D8DF93">
        <w:rPr>
          <w:rFonts w:ascii="Calibri" w:eastAsia="Calibri" w:hAnsi="Calibri" w:cs="Calibri"/>
          <w:color w:val="000000" w:themeColor="text1"/>
        </w:rPr>
        <w:t xml:space="preserve"> &amp;</w:t>
      </w:r>
      <w:r w:rsidR="00EF3687">
        <w:rPr>
          <w:rFonts w:ascii="Calibri" w:eastAsia="Calibri" w:hAnsi="Calibri" w:cs="Calibri"/>
          <w:color w:val="000000" w:themeColor="text1"/>
        </w:rPr>
        <w:t xml:space="preserve"> </w:t>
      </w:r>
      <w:r w:rsidRPr="11D8DF93">
        <w:rPr>
          <w:rFonts w:ascii="Calibri" w:eastAsia="Calibri" w:hAnsi="Calibri" w:cs="Calibri"/>
          <w:color w:val="000000" w:themeColor="text1"/>
        </w:rPr>
        <w:t>events</w:t>
      </w:r>
    </w:p>
    <w:p w14:paraId="6FE8E6A7" w14:textId="5D48AB53" w:rsidR="00E444EB" w:rsidRPr="00E444EB" w:rsidRDefault="00E444EB" w:rsidP="00E444EB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sub-committees will probably meet twice a year after set-up, but this is to be confirmed.</w:t>
      </w:r>
    </w:p>
    <w:p w14:paraId="456EDB95" w14:textId="529419DC" w:rsidR="00D42BE8" w:rsidRDefault="00EF3687" w:rsidP="00D42BE8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AG is in ongoing discussions with a potential new board director.  They are a good fit and represent the commercial property sector.</w:t>
      </w:r>
    </w:p>
    <w:p w14:paraId="469C4F8D" w14:textId="04F2941F" w:rsidR="00782C91" w:rsidRPr="00E444EB" w:rsidRDefault="00E444EB" w:rsidP="00E444EB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E444EB">
        <w:rPr>
          <w:rFonts w:ascii="Calibri" w:eastAsia="Calibri" w:hAnsi="Calibri" w:cs="Calibri"/>
          <w:b/>
          <w:bCs/>
          <w:color w:val="000000" w:themeColor="text1"/>
        </w:rPr>
        <w:t>A</w:t>
      </w:r>
      <w:r w:rsidR="00D42BE8" w:rsidRPr="00E444EB">
        <w:rPr>
          <w:rFonts w:ascii="Calibri" w:eastAsia="Calibri" w:hAnsi="Calibri" w:cs="Calibri"/>
          <w:b/>
          <w:bCs/>
          <w:color w:val="000000" w:themeColor="text1"/>
        </w:rPr>
        <w:t xml:space="preserve">ction: AJG </w:t>
      </w:r>
      <w:r w:rsidRPr="00E444EB">
        <w:rPr>
          <w:rFonts w:ascii="Calibri" w:eastAsia="Calibri" w:hAnsi="Calibri" w:cs="Calibri"/>
          <w:b/>
          <w:bCs/>
          <w:color w:val="000000" w:themeColor="text1"/>
        </w:rPr>
        <w:t>to send out sub-committee recommendations.</w:t>
      </w:r>
    </w:p>
    <w:p w14:paraId="3127117B" w14:textId="6E2DD9E4" w:rsidR="00E444EB" w:rsidRPr="00D42BE8" w:rsidRDefault="00E444EB" w:rsidP="00782C91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Action: board members to confirm with AJG if happy to join suggested sub-committees and if willing to be chair.</w:t>
      </w:r>
    </w:p>
    <w:p w14:paraId="0505C230" w14:textId="77777777" w:rsidR="00826CC1" w:rsidRPr="00204E18" w:rsidRDefault="00826CC1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679EC3A5" w14:textId="10E4572D" w:rsidR="00451BED" w:rsidRDefault="00463341" w:rsidP="007B59B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TWBC:</w:t>
      </w:r>
      <w:r w:rsidR="00C216B4" w:rsidRPr="10C5C2E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Justine gave a TWBC update.</w:t>
      </w:r>
    </w:p>
    <w:p w14:paraId="23D3EABC" w14:textId="77777777" w:rsidR="00E444EB" w:rsidRPr="007B59B5" w:rsidRDefault="00E444EB" w:rsidP="00E444E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9E89498" w14:textId="311C32DF" w:rsidR="00D42BE8" w:rsidRPr="009B419E" w:rsidRDefault="00282BA1" w:rsidP="00D42BE8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AOB</w:t>
      </w:r>
    </w:p>
    <w:p w14:paraId="5FBA9A63" w14:textId="3A8C73F1" w:rsidR="00D42BE8" w:rsidRPr="00D42BE8" w:rsidRDefault="00EF3687" w:rsidP="00D42BE8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00702989">
        <w:rPr>
          <w:rFonts w:ascii="Calibri" w:eastAsia="Calibri" w:hAnsi="Calibri" w:cs="Calibri"/>
          <w:color w:val="000000" w:themeColor="text1"/>
        </w:rPr>
        <w:t xml:space="preserve">Next meeting is </w:t>
      </w:r>
      <w:r w:rsidR="00D42BE8" w:rsidRPr="00702989">
        <w:rPr>
          <w:rFonts w:ascii="Calibri" w:eastAsia="Calibri" w:hAnsi="Calibri" w:cs="Calibri"/>
          <w:color w:val="000000" w:themeColor="text1"/>
        </w:rPr>
        <w:t>3 July</w:t>
      </w:r>
      <w:r w:rsidR="008B0356">
        <w:rPr>
          <w:rFonts w:ascii="Calibri" w:eastAsia="Calibri" w:hAnsi="Calibri" w:cs="Calibri"/>
          <w:color w:val="000000" w:themeColor="text1"/>
        </w:rPr>
        <w:t>, venue to be confirmed.</w:t>
      </w:r>
    </w:p>
    <w:sectPr w:rsidR="00D42BE8" w:rsidRPr="00D42BE8" w:rsidSect="002B03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uMrbMPiROmWZU" int2:id="Z8nI2ETm">
      <int2:state int2:value="Rejected" int2:type="LegacyProofing"/>
    </int2:textHash>
    <int2:textHash int2:hashCode="DXByg3s8RlhjAt" int2:id="wNhs2EW6">
      <int2:state int2:value="Rejected" int2:type="LegacyProofing"/>
    </int2:textHash>
    <int2:textHash int2:hashCode="kLp0GOC9f7Jhqu" int2:id="lZAeIDHp">
      <int2:state int2:value="Rejected" int2:type="LegacyProofing"/>
    </int2:textHash>
    <int2:textHash int2:hashCode="RBdF6m3J/ooWtk" int2:id="D5p4Op9D">
      <int2:state int2:value="Rejected" int2:type="LegacyProofing"/>
    </int2:textHash>
    <int2:textHash int2:hashCode="SXF/AiYy/YlHJm" int2:id="aXvPKRP8">
      <int2:state int2:value="Rejected" int2:type="LegacyProofing"/>
    </int2:textHash>
    <int2:textHash int2:hashCode="DQ9267xSRuKwca" int2:id="2vkila9J">
      <int2:state int2:value="Rejected" int2:type="LegacyProofing"/>
    </int2:textHash>
    <int2:textHash int2:hashCode="B3RU7fS/i9B0MN" int2:id="yxT7rEYw">
      <int2:state int2:value="Rejected" int2:type="AugLoop_Text_Critique"/>
    </int2:textHash>
    <int2:entireDocument int2:id="hFOK3siT">
      <int2:extLst>
        <oel:ext uri="E302BA01-7950-474C-9AD3-286E660C40A8">
          <int2:similaritySummary int2:version="1" int2:runId="1674509224444" int2:tilesCheckedInThisRun="48" int2:totalNumOfTiles="48" int2:similarityAnnotationCount="0" int2:numWords="738" int2:numFlaggedWords="0"/>
        </oel:ext>
      </int2:extLst>
    </int2:entireDocument>
  </int2:observations>
  <int2:intelligenceSettings/>
  <int2:onDemandWorkflows>
    <int2:onDemandWorkflow int2:type="SimilarityCheck" int2:paragraphVersions="45BA1251-277B2DA2 0F74D44A-40676E67 301EA4B1-7065AACC 3AABB61E-18221AA9 49EE34BA-60EAAEB1 24702273-6388C6DC 1141C755-77777777 54D93C0E-10ECD295 258C8822-4005CD7B 64D33582-5AC324EF 31BC6493-76BF3286 6A7E4A2A-77777777 618A587E-399CE8D9 539DAADE-77777777 31B1D33E-68E8CB46 672564F5-1199C1E7 0C7E6FF8-685574AD 5C995373-10F61C8D 5D56DE18-20AFE743 018A17B2-33F799B9 3CD12307-3E398EB2 4124239F-71E0614B 57FC3500-77777777 1D388C3E-5A4B41DD 33C81EC2-69C01207 7E64EB00-308B2E3C 4F363876-46DF2B18 7A8507F7-1AD53F77 3E189BC0-0E2F8BCD 5112F357-77777777 3C0F7327-5D7FBFC5 215B065A-3C94B8DE 3084F271-42F27644 4F6682F1-3BC7E13D 07138C78-1E6FD536 679EC3A5-5129FB03 528F7D0D-2230A36F 338E3E97-6861F007 10423E19-6D41BA1F 3AE4C7DD-4A866A52 7C5687F5-1F63967C 5E49254E-0442D26D 6878A28E-19827369 3C922F94-128F63DC 21F6B49B-7A2D9040 320508A1-41E37784 4E6CC9AF-023F5DCB 53FDD4D1-02822C90 5FDB9D83-736C70B3 222C8B66-1C75BFD8 6C4D9550-7E29AAA8 2E301DE3-301013FC 01780693-1F84EF3C 49DAA28B-2044E37C 4C709AEC-0D4713E5 6322AD7D-725D9101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D10"/>
    <w:multiLevelType w:val="hybridMultilevel"/>
    <w:tmpl w:val="98C66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C9D1A"/>
    <w:multiLevelType w:val="hybridMultilevel"/>
    <w:tmpl w:val="BC9E87DE"/>
    <w:lvl w:ilvl="0" w:tplc="B4C471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20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3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C5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D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6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F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E3E"/>
    <w:multiLevelType w:val="hybridMultilevel"/>
    <w:tmpl w:val="76A27F40"/>
    <w:lvl w:ilvl="0" w:tplc="498E3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8B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27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A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0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3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2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4A7B"/>
    <w:multiLevelType w:val="hybridMultilevel"/>
    <w:tmpl w:val="84F2BD78"/>
    <w:lvl w:ilvl="0" w:tplc="5462C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8A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1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4F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1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CE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7974"/>
    <w:multiLevelType w:val="hybridMultilevel"/>
    <w:tmpl w:val="3998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4D69"/>
    <w:multiLevelType w:val="hybridMultilevel"/>
    <w:tmpl w:val="20A6F5F0"/>
    <w:lvl w:ilvl="0" w:tplc="C136A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06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4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89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01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8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2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AD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6FA0"/>
    <w:multiLevelType w:val="hybridMultilevel"/>
    <w:tmpl w:val="F1141CDA"/>
    <w:lvl w:ilvl="0" w:tplc="43E41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0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62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04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4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2B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DB0"/>
    <w:multiLevelType w:val="hybridMultilevel"/>
    <w:tmpl w:val="6AB8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8BF"/>
    <w:multiLevelType w:val="hybridMultilevel"/>
    <w:tmpl w:val="C652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BD73"/>
    <w:multiLevelType w:val="hybridMultilevel"/>
    <w:tmpl w:val="53902B60"/>
    <w:lvl w:ilvl="0" w:tplc="51D0FE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3AB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0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8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00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E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2B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65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84647"/>
    <w:multiLevelType w:val="hybridMultilevel"/>
    <w:tmpl w:val="CDBC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112C"/>
    <w:multiLevelType w:val="hybridMultilevel"/>
    <w:tmpl w:val="DE20F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E6FEF"/>
    <w:multiLevelType w:val="hybridMultilevel"/>
    <w:tmpl w:val="117C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703A4"/>
    <w:multiLevelType w:val="hybridMultilevel"/>
    <w:tmpl w:val="A2FC09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3C594"/>
    <w:multiLevelType w:val="hybridMultilevel"/>
    <w:tmpl w:val="974A8F7E"/>
    <w:lvl w:ilvl="0" w:tplc="82882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B4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A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C4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3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B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2375"/>
    <w:multiLevelType w:val="hybridMultilevel"/>
    <w:tmpl w:val="846C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6628"/>
    <w:multiLevelType w:val="hybridMultilevel"/>
    <w:tmpl w:val="9BA0E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03E53"/>
    <w:multiLevelType w:val="hybridMultilevel"/>
    <w:tmpl w:val="9EE09668"/>
    <w:lvl w:ilvl="0" w:tplc="35C0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007A"/>
    <w:multiLevelType w:val="hybridMultilevel"/>
    <w:tmpl w:val="15326860"/>
    <w:lvl w:ilvl="0" w:tplc="85F0C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882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88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F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8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D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E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2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0C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9C39D"/>
    <w:multiLevelType w:val="hybridMultilevel"/>
    <w:tmpl w:val="2814C9D6"/>
    <w:lvl w:ilvl="0" w:tplc="AA34F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B4B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4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EB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0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D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EB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50F"/>
    <w:multiLevelType w:val="hybridMultilevel"/>
    <w:tmpl w:val="B096F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DC3702"/>
    <w:multiLevelType w:val="hybridMultilevel"/>
    <w:tmpl w:val="064028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4D267E"/>
    <w:multiLevelType w:val="hybridMultilevel"/>
    <w:tmpl w:val="B3FC5B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B152A21"/>
    <w:multiLevelType w:val="hybridMultilevel"/>
    <w:tmpl w:val="794CD0B6"/>
    <w:lvl w:ilvl="0" w:tplc="8F0645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7C0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26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3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A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F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D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0F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B3BF8"/>
    <w:multiLevelType w:val="hybridMultilevel"/>
    <w:tmpl w:val="E7F09516"/>
    <w:lvl w:ilvl="0" w:tplc="7026DDE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259EC"/>
    <w:multiLevelType w:val="hybridMultilevel"/>
    <w:tmpl w:val="DE142128"/>
    <w:lvl w:ilvl="0" w:tplc="7ECA73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EB1B05"/>
    <w:multiLevelType w:val="hybridMultilevel"/>
    <w:tmpl w:val="7CFE9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29DF"/>
    <w:multiLevelType w:val="hybridMultilevel"/>
    <w:tmpl w:val="1F4869DE"/>
    <w:lvl w:ilvl="0" w:tplc="FB664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E5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8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45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7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E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B1646"/>
    <w:multiLevelType w:val="hybridMultilevel"/>
    <w:tmpl w:val="2C20347C"/>
    <w:lvl w:ilvl="0" w:tplc="CE9852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AA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6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8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D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439DC"/>
    <w:multiLevelType w:val="hybridMultilevel"/>
    <w:tmpl w:val="E7EE1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404ADF"/>
    <w:multiLevelType w:val="hybridMultilevel"/>
    <w:tmpl w:val="5834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61DDC"/>
    <w:multiLevelType w:val="hybridMultilevel"/>
    <w:tmpl w:val="80A2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AB0EF"/>
    <w:multiLevelType w:val="hybridMultilevel"/>
    <w:tmpl w:val="601A4588"/>
    <w:lvl w:ilvl="0" w:tplc="E8B623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43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EF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2A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5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1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B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26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2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33AB0"/>
    <w:multiLevelType w:val="hybridMultilevel"/>
    <w:tmpl w:val="5E9C1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49B22E"/>
    <w:multiLevelType w:val="hybridMultilevel"/>
    <w:tmpl w:val="E826B4D6"/>
    <w:lvl w:ilvl="0" w:tplc="20B4D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C0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D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D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02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E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80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8D0B4"/>
    <w:multiLevelType w:val="hybridMultilevel"/>
    <w:tmpl w:val="66CA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6DAAC74">
      <w:start w:val="1"/>
      <w:numFmt w:val="lowerLetter"/>
      <w:lvlText w:val="%2."/>
      <w:lvlJc w:val="left"/>
      <w:pPr>
        <w:ind w:left="1440" w:hanging="360"/>
      </w:pPr>
    </w:lvl>
    <w:lvl w:ilvl="2" w:tplc="5382350C">
      <w:start w:val="1"/>
      <w:numFmt w:val="lowerRoman"/>
      <w:lvlText w:val="%3."/>
      <w:lvlJc w:val="right"/>
      <w:pPr>
        <w:ind w:left="2160" w:hanging="180"/>
      </w:pPr>
    </w:lvl>
    <w:lvl w:ilvl="3" w:tplc="89CE29F4">
      <w:start w:val="1"/>
      <w:numFmt w:val="decimal"/>
      <w:lvlText w:val="%4."/>
      <w:lvlJc w:val="left"/>
      <w:pPr>
        <w:ind w:left="2880" w:hanging="360"/>
      </w:pPr>
    </w:lvl>
    <w:lvl w:ilvl="4" w:tplc="BB28967A">
      <w:start w:val="1"/>
      <w:numFmt w:val="lowerLetter"/>
      <w:lvlText w:val="%5."/>
      <w:lvlJc w:val="left"/>
      <w:pPr>
        <w:ind w:left="3600" w:hanging="360"/>
      </w:pPr>
    </w:lvl>
    <w:lvl w:ilvl="5" w:tplc="2D907038">
      <w:start w:val="1"/>
      <w:numFmt w:val="lowerRoman"/>
      <w:lvlText w:val="%6."/>
      <w:lvlJc w:val="right"/>
      <w:pPr>
        <w:ind w:left="4320" w:hanging="180"/>
      </w:pPr>
    </w:lvl>
    <w:lvl w:ilvl="6" w:tplc="A0B6D89C">
      <w:start w:val="1"/>
      <w:numFmt w:val="decimal"/>
      <w:lvlText w:val="%7."/>
      <w:lvlJc w:val="left"/>
      <w:pPr>
        <w:ind w:left="5040" w:hanging="360"/>
      </w:pPr>
    </w:lvl>
    <w:lvl w:ilvl="7" w:tplc="73945340">
      <w:start w:val="1"/>
      <w:numFmt w:val="lowerLetter"/>
      <w:lvlText w:val="%8."/>
      <w:lvlJc w:val="left"/>
      <w:pPr>
        <w:ind w:left="5760" w:hanging="360"/>
      </w:pPr>
    </w:lvl>
    <w:lvl w:ilvl="8" w:tplc="15E2FD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847C8"/>
    <w:multiLevelType w:val="hybridMultilevel"/>
    <w:tmpl w:val="19DC5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250185"/>
    <w:multiLevelType w:val="hybridMultilevel"/>
    <w:tmpl w:val="9BC2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7FFF7"/>
    <w:multiLevelType w:val="hybridMultilevel"/>
    <w:tmpl w:val="38128B0A"/>
    <w:lvl w:ilvl="0" w:tplc="6B561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961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6E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1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20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4D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8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5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89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A4F3E"/>
    <w:multiLevelType w:val="hybridMultilevel"/>
    <w:tmpl w:val="3388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6745">
    <w:abstractNumId w:val="18"/>
  </w:num>
  <w:num w:numId="2" w16cid:durableId="1167013733">
    <w:abstractNumId w:val="9"/>
  </w:num>
  <w:num w:numId="3" w16cid:durableId="899092447">
    <w:abstractNumId w:val="34"/>
  </w:num>
  <w:num w:numId="4" w16cid:durableId="297958795">
    <w:abstractNumId w:val="6"/>
  </w:num>
  <w:num w:numId="5" w16cid:durableId="464810918">
    <w:abstractNumId w:val="1"/>
  </w:num>
  <w:num w:numId="6" w16cid:durableId="2068217684">
    <w:abstractNumId w:val="14"/>
  </w:num>
  <w:num w:numId="7" w16cid:durableId="1679116149">
    <w:abstractNumId w:val="38"/>
  </w:num>
  <w:num w:numId="8" w16cid:durableId="1697072641">
    <w:abstractNumId w:val="32"/>
  </w:num>
  <w:num w:numId="9" w16cid:durableId="938684040">
    <w:abstractNumId w:val="23"/>
  </w:num>
  <w:num w:numId="10" w16cid:durableId="18896425">
    <w:abstractNumId w:val="5"/>
  </w:num>
  <w:num w:numId="11" w16cid:durableId="479926766">
    <w:abstractNumId w:val="27"/>
  </w:num>
  <w:num w:numId="12" w16cid:durableId="251204707">
    <w:abstractNumId w:val="19"/>
  </w:num>
  <w:num w:numId="13" w16cid:durableId="1433696908">
    <w:abstractNumId w:val="2"/>
  </w:num>
  <w:num w:numId="14" w16cid:durableId="255748626">
    <w:abstractNumId w:val="28"/>
  </w:num>
  <w:num w:numId="15" w16cid:durableId="71854599">
    <w:abstractNumId w:val="3"/>
  </w:num>
  <w:num w:numId="16" w16cid:durableId="1806969899">
    <w:abstractNumId w:val="35"/>
  </w:num>
  <w:num w:numId="17" w16cid:durableId="1289631365">
    <w:abstractNumId w:val="24"/>
  </w:num>
  <w:num w:numId="18" w16cid:durableId="1059674313">
    <w:abstractNumId w:val="10"/>
  </w:num>
  <w:num w:numId="19" w16cid:durableId="396631606">
    <w:abstractNumId w:val="13"/>
  </w:num>
  <w:num w:numId="20" w16cid:durableId="1748573252">
    <w:abstractNumId w:val="39"/>
  </w:num>
  <w:num w:numId="21" w16cid:durableId="501698270">
    <w:abstractNumId w:val="30"/>
  </w:num>
  <w:num w:numId="22" w16cid:durableId="1523936958">
    <w:abstractNumId w:val="25"/>
  </w:num>
  <w:num w:numId="23" w16cid:durableId="482967267">
    <w:abstractNumId w:val="11"/>
  </w:num>
  <w:num w:numId="24" w16cid:durableId="1680542316">
    <w:abstractNumId w:val="33"/>
  </w:num>
  <w:num w:numId="25" w16cid:durableId="2042631135">
    <w:abstractNumId w:val="36"/>
  </w:num>
  <w:num w:numId="26" w16cid:durableId="772675923">
    <w:abstractNumId w:val="22"/>
  </w:num>
  <w:num w:numId="27" w16cid:durableId="1355812962">
    <w:abstractNumId w:val="12"/>
  </w:num>
  <w:num w:numId="28" w16cid:durableId="2024744096">
    <w:abstractNumId w:val="21"/>
  </w:num>
  <w:num w:numId="29" w16cid:durableId="1591427767">
    <w:abstractNumId w:val="17"/>
  </w:num>
  <w:num w:numId="30" w16cid:durableId="341394167">
    <w:abstractNumId w:val="15"/>
  </w:num>
  <w:num w:numId="31" w16cid:durableId="47656565">
    <w:abstractNumId w:val="0"/>
  </w:num>
  <w:num w:numId="32" w16cid:durableId="1439137406">
    <w:abstractNumId w:val="31"/>
  </w:num>
  <w:num w:numId="33" w16cid:durableId="68508265">
    <w:abstractNumId w:val="16"/>
  </w:num>
  <w:num w:numId="34" w16cid:durableId="1182469996">
    <w:abstractNumId w:val="29"/>
  </w:num>
  <w:num w:numId="35" w16cid:durableId="873270402">
    <w:abstractNumId w:val="4"/>
  </w:num>
  <w:num w:numId="36" w16cid:durableId="341325874">
    <w:abstractNumId w:val="7"/>
  </w:num>
  <w:num w:numId="37" w16cid:durableId="96365686">
    <w:abstractNumId w:val="20"/>
  </w:num>
  <w:num w:numId="38" w16cid:durableId="1285580779">
    <w:abstractNumId w:val="37"/>
  </w:num>
  <w:num w:numId="39" w16cid:durableId="339697792">
    <w:abstractNumId w:val="26"/>
  </w:num>
  <w:num w:numId="40" w16cid:durableId="2033916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9E12B6"/>
    <w:rsid w:val="00006A8E"/>
    <w:rsid w:val="00006BC9"/>
    <w:rsid w:val="0001037B"/>
    <w:rsid w:val="00014588"/>
    <w:rsid w:val="00015652"/>
    <w:rsid w:val="00017F22"/>
    <w:rsid w:val="00020A7D"/>
    <w:rsid w:val="000235D7"/>
    <w:rsid w:val="000345DD"/>
    <w:rsid w:val="00044A39"/>
    <w:rsid w:val="00045807"/>
    <w:rsid w:val="00046CCA"/>
    <w:rsid w:val="0004792F"/>
    <w:rsid w:val="00047C6E"/>
    <w:rsid w:val="00051EC1"/>
    <w:rsid w:val="00052CE3"/>
    <w:rsid w:val="00057C65"/>
    <w:rsid w:val="00063769"/>
    <w:rsid w:val="00065674"/>
    <w:rsid w:val="00066AAB"/>
    <w:rsid w:val="00070250"/>
    <w:rsid w:val="00077AD0"/>
    <w:rsid w:val="000845A6"/>
    <w:rsid w:val="00085BFF"/>
    <w:rsid w:val="0008641A"/>
    <w:rsid w:val="000902CC"/>
    <w:rsid w:val="00092241"/>
    <w:rsid w:val="00094366"/>
    <w:rsid w:val="00095A63"/>
    <w:rsid w:val="000A0B0B"/>
    <w:rsid w:val="000A1669"/>
    <w:rsid w:val="000B1962"/>
    <w:rsid w:val="000B1D9B"/>
    <w:rsid w:val="000B20EC"/>
    <w:rsid w:val="000B21C4"/>
    <w:rsid w:val="000B3BF6"/>
    <w:rsid w:val="000B588E"/>
    <w:rsid w:val="000B6CFC"/>
    <w:rsid w:val="000B6D61"/>
    <w:rsid w:val="000B7DB7"/>
    <w:rsid w:val="000C035D"/>
    <w:rsid w:val="000C3602"/>
    <w:rsid w:val="000D07CD"/>
    <w:rsid w:val="000D2526"/>
    <w:rsid w:val="000E40A2"/>
    <w:rsid w:val="000F1D73"/>
    <w:rsid w:val="000F55C5"/>
    <w:rsid w:val="00100C86"/>
    <w:rsid w:val="00101A74"/>
    <w:rsid w:val="00101DDF"/>
    <w:rsid w:val="001042CA"/>
    <w:rsid w:val="00104624"/>
    <w:rsid w:val="00106323"/>
    <w:rsid w:val="0010749A"/>
    <w:rsid w:val="00123493"/>
    <w:rsid w:val="0012405D"/>
    <w:rsid w:val="0013219B"/>
    <w:rsid w:val="00133F69"/>
    <w:rsid w:val="001421C9"/>
    <w:rsid w:val="001444BD"/>
    <w:rsid w:val="00144938"/>
    <w:rsid w:val="0014524C"/>
    <w:rsid w:val="00146024"/>
    <w:rsid w:val="00151EB9"/>
    <w:rsid w:val="00152241"/>
    <w:rsid w:val="00155C5C"/>
    <w:rsid w:val="00155DCB"/>
    <w:rsid w:val="00166F3C"/>
    <w:rsid w:val="0017545C"/>
    <w:rsid w:val="0018059C"/>
    <w:rsid w:val="001900F9"/>
    <w:rsid w:val="001909B6"/>
    <w:rsid w:val="001A109B"/>
    <w:rsid w:val="001A2EF1"/>
    <w:rsid w:val="001A34F9"/>
    <w:rsid w:val="001A4DC5"/>
    <w:rsid w:val="001B2C3E"/>
    <w:rsid w:val="001B2F51"/>
    <w:rsid w:val="001B3C93"/>
    <w:rsid w:val="001B458D"/>
    <w:rsid w:val="001B54C4"/>
    <w:rsid w:val="001C3695"/>
    <w:rsid w:val="001C46DC"/>
    <w:rsid w:val="001D2D79"/>
    <w:rsid w:val="001E6029"/>
    <w:rsid w:val="001F0C02"/>
    <w:rsid w:val="001F5BC8"/>
    <w:rsid w:val="001F693D"/>
    <w:rsid w:val="00201F6B"/>
    <w:rsid w:val="00204E18"/>
    <w:rsid w:val="00205570"/>
    <w:rsid w:val="00217E34"/>
    <w:rsid w:val="00220124"/>
    <w:rsid w:val="0022550E"/>
    <w:rsid w:val="0022683A"/>
    <w:rsid w:val="00227526"/>
    <w:rsid w:val="00230A8D"/>
    <w:rsid w:val="00232A7C"/>
    <w:rsid w:val="00233DF6"/>
    <w:rsid w:val="00234E72"/>
    <w:rsid w:val="00240D12"/>
    <w:rsid w:val="00240D4A"/>
    <w:rsid w:val="00241DB6"/>
    <w:rsid w:val="002423D6"/>
    <w:rsid w:val="00242942"/>
    <w:rsid w:val="00252287"/>
    <w:rsid w:val="00253905"/>
    <w:rsid w:val="00255D36"/>
    <w:rsid w:val="002659D9"/>
    <w:rsid w:val="00266100"/>
    <w:rsid w:val="00270965"/>
    <w:rsid w:val="00271157"/>
    <w:rsid w:val="002739A0"/>
    <w:rsid w:val="0027569A"/>
    <w:rsid w:val="0027D85D"/>
    <w:rsid w:val="00280EF0"/>
    <w:rsid w:val="00282BA1"/>
    <w:rsid w:val="00282D11"/>
    <w:rsid w:val="00286B5C"/>
    <w:rsid w:val="002934E0"/>
    <w:rsid w:val="002A3FBD"/>
    <w:rsid w:val="002A4AAD"/>
    <w:rsid w:val="002B0342"/>
    <w:rsid w:val="002B2F57"/>
    <w:rsid w:val="002B42AA"/>
    <w:rsid w:val="002B6DBE"/>
    <w:rsid w:val="002C5D4A"/>
    <w:rsid w:val="002D3F95"/>
    <w:rsid w:val="002D65F1"/>
    <w:rsid w:val="002E246A"/>
    <w:rsid w:val="002F1B60"/>
    <w:rsid w:val="002F2F52"/>
    <w:rsid w:val="002F52C9"/>
    <w:rsid w:val="00302B85"/>
    <w:rsid w:val="00312BFD"/>
    <w:rsid w:val="0031608E"/>
    <w:rsid w:val="00320417"/>
    <w:rsid w:val="00321222"/>
    <w:rsid w:val="0032248B"/>
    <w:rsid w:val="00324281"/>
    <w:rsid w:val="00324B4B"/>
    <w:rsid w:val="00330D5F"/>
    <w:rsid w:val="003312BE"/>
    <w:rsid w:val="00332DE8"/>
    <w:rsid w:val="00351A2F"/>
    <w:rsid w:val="00354FD1"/>
    <w:rsid w:val="0035699B"/>
    <w:rsid w:val="003667A6"/>
    <w:rsid w:val="00372161"/>
    <w:rsid w:val="00372F6B"/>
    <w:rsid w:val="0037391C"/>
    <w:rsid w:val="00375276"/>
    <w:rsid w:val="0038073D"/>
    <w:rsid w:val="00383ABB"/>
    <w:rsid w:val="00385074"/>
    <w:rsid w:val="003864A7"/>
    <w:rsid w:val="00390D95"/>
    <w:rsid w:val="00396E4F"/>
    <w:rsid w:val="003B020C"/>
    <w:rsid w:val="003B03CC"/>
    <w:rsid w:val="003B131D"/>
    <w:rsid w:val="003B1B5E"/>
    <w:rsid w:val="003B2542"/>
    <w:rsid w:val="003B2E67"/>
    <w:rsid w:val="003B3F2A"/>
    <w:rsid w:val="003B4BF8"/>
    <w:rsid w:val="003B7B79"/>
    <w:rsid w:val="003C254C"/>
    <w:rsid w:val="003C3D5D"/>
    <w:rsid w:val="003C4E63"/>
    <w:rsid w:val="003C784C"/>
    <w:rsid w:val="003D1529"/>
    <w:rsid w:val="003D30CC"/>
    <w:rsid w:val="003D3B81"/>
    <w:rsid w:val="003D516C"/>
    <w:rsid w:val="003E1568"/>
    <w:rsid w:val="003E349E"/>
    <w:rsid w:val="003E4250"/>
    <w:rsid w:val="003E7653"/>
    <w:rsid w:val="003F031C"/>
    <w:rsid w:val="003F51B7"/>
    <w:rsid w:val="003F5DFD"/>
    <w:rsid w:val="003F6837"/>
    <w:rsid w:val="003F795D"/>
    <w:rsid w:val="00400822"/>
    <w:rsid w:val="00401B79"/>
    <w:rsid w:val="00404699"/>
    <w:rsid w:val="00404C24"/>
    <w:rsid w:val="00416C2C"/>
    <w:rsid w:val="00420361"/>
    <w:rsid w:val="00424740"/>
    <w:rsid w:val="004274E2"/>
    <w:rsid w:val="004362F4"/>
    <w:rsid w:val="00437A74"/>
    <w:rsid w:val="0045007E"/>
    <w:rsid w:val="004507F8"/>
    <w:rsid w:val="00451BED"/>
    <w:rsid w:val="00454A04"/>
    <w:rsid w:val="00461958"/>
    <w:rsid w:val="00463341"/>
    <w:rsid w:val="00465961"/>
    <w:rsid w:val="004668B8"/>
    <w:rsid w:val="00471C98"/>
    <w:rsid w:val="00473D6A"/>
    <w:rsid w:val="00475F47"/>
    <w:rsid w:val="00476E26"/>
    <w:rsid w:val="00476FA2"/>
    <w:rsid w:val="00481713"/>
    <w:rsid w:val="00481C36"/>
    <w:rsid w:val="00483C01"/>
    <w:rsid w:val="00485DEA"/>
    <w:rsid w:val="00492AF7"/>
    <w:rsid w:val="004943E8"/>
    <w:rsid w:val="0049737E"/>
    <w:rsid w:val="004A24D9"/>
    <w:rsid w:val="004A28CC"/>
    <w:rsid w:val="004A2E88"/>
    <w:rsid w:val="004A35B7"/>
    <w:rsid w:val="004A3A3C"/>
    <w:rsid w:val="004A473C"/>
    <w:rsid w:val="004A4AD5"/>
    <w:rsid w:val="004A6AF0"/>
    <w:rsid w:val="004B1A89"/>
    <w:rsid w:val="004B2D39"/>
    <w:rsid w:val="004B3D59"/>
    <w:rsid w:val="004B56DE"/>
    <w:rsid w:val="004C0C46"/>
    <w:rsid w:val="004C225D"/>
    <w:rsid w:val="004C2A9D"/>
    <w:rsid w:val="004E0A91"/>
    <w:rsid w:val="004E0DF9"/>
    <w:rsid w:val="004E443D"/>
    <w:rsid w:val="004E63FC"/>
    <w:rsid w:val="004E6FAA"/>
    <w:rsid w:val="004E7236"/>
    <w:rsid w:val="004F0F75"/>
    <w:rsid w:val="004F58CB"/>
    <w:rsid w:val="00503A4D"/>
    <w:rsid w:val="00506AB9"/>
    <w:rsid w:val="005111B9"/>
    <w:rsid w:val="00511B6C"/>
    <w:rsid w:val="005168D3"/>
    <w:rsid w:val="00516B1B"/>
    <w:rsid w:val="0052775D"/>
    <w:rsid w:val="00536241"/>
    <w:rsid w:val="00544944"/>
    <w:rsid w:val="0054678C"/>
    <w:rsid w:val="005473A5"/>
    <w:rsid w:val="0055090E"/>
    <w:rsid w:val="00554281"/>
    <w:rsid w:val="00564CE9"/>
    <w:rsid w:val="005674E4"/>
    <w:rsid w:val="00570812"/>
    <w:rsid w:val="00572E31"/>
    <w:rsid w:val="00574835"/>
    <w:rsid w:val="00576A3C"/>
    <w:rsid w:val="00576B62"/>
    <w:rsid w:val="005774B2"/>
    <w:rsid w:val="0058164A"/>
    <w:rsid w:val="00587B28"/>
    <w:rsid w:val="00591B58"/>
    <w:rsid w:val="005930C0"/>
    <w:rsid w:val="005A1272"/>
    <w:rsid w:val="005B0B05"/>
    <w:rsid w:val="005B1606"/>
    <w:rsid w:val="005B691A"/>
    <w:rsid w:val="005B7407"/>
    <w:rsid w:val="005B7681"/>
    <w:rsid w:val="005C0631"/>
    <w:rsid w:val="005C2983"/>
    <w:rsid w:val="005C360B"/>
    <w:rsid w:val="005D0DAC"/>
    <w:rsid w:val="005D2201"/>
    <w:rsid w:val="005D4226"/>
    <w:rsid w:val="005D75E1"/>
    <w:rsid w:val="005E0DC7"/>
    <w:rsid w:val="005E3F09"/>
    <w:rsid w:val="005E3FAD"/>
    <w:rsid w:val="005F049D"/>
    <w:rsid w:val="005F3FF5"/>
    <w:rsid w:val="005F7FAB"/>
    <w:rsid w:val="00600BD5"/>
    <w:rsid w:val="00601199"/>
    <w:rsid w:val="006013F0"/>
    <w:rsid w:val="0060302B"/>
    <w:rsid w:val="0060633C"/>
    <w:rsid w:val="00616975"/>
    <w:rsid w:val="00617339"/>
    <w:rsid w:val="00621558"/>
    <w:rsid w:val="00627BA5"/>
    <w:rsid w:val="00627EB1"/>
    <w:rsid w:val="00631EF3"/>
    <w:rsid w:val="006336D7"/>
    <w:rsid w:val="00634736"/>
    <w:rsid w:val="006426D3"/>
    <w:rsid w:val="00642D30"/>
    <w:rsid w:val="0066072C"/>
    <w:rsid w:val="00661379"/>
    <w:rsid w:val="00662045"/>
    <w:rsid w:val="006624C2"/>
    <w:rsid w:val="00663FF4"/>
    <w:rsid w:val="00665B4C"/>
    <w:rsid w:val="00667D58"/>
    <w:rsid w:val="00671974"/>
    <w:rsid w:val="00676098"/>
    <w:rsid w:val="00685806"/>
    <w:rsid w:val="00687228"/>
    <w:rsid w:val="006914F0"/>
    <w:rsid w:val="00691990"/>
    <w:rsid w:val="00694730"/>
    <w:rsid w:val="0069555C"/>
    <w:rsid w:val="00697D41"/>
    <w:rsid w:val="006A7B22"/>
    <w:rsid w:val="006B2063"/>
    <w:rsid w:val="006B4629"/>
    <w:rsid w:val="006B49AC"/>
    <w:rsid w:val="006B52A8"/>
    <w:rsid w:val="006B6A87"/>
    <w:rsid w:val="006C058C"/>
    <w:rsid w:val="006C4451"/>
    <w:rsid w:val="006C7A5F"/>
    <w:rsid w:val="006D081D"/>
    <w:rsid w:val="006D0CAD"/>
    <w:rsid w:val="006D0FCB"/>
    <w:rsid w:val="006D1087"/>
    <w:rsid w:val="006D1A99"/>
    <w:rsid w:val="006D2A3F"/>
    <w:rsid w:val="006D4ABB"/>
    <w:rsid w:val="006E1E4F"/>
    <w:rsid w:val="006E3171"/>
    <w:rsid w:val="006F5945"/>
    <w:rsid w:val="00702989"/>
    <w:rsid w:val="0070603A"/>
    <w:rsid w:val="007116E1"/>
    <w:rsid w:val="00711719"/>
    <w:rsid w:val="00714BFA"/>
    <w:rsid w:val="007223F4"/>
    <w:rsid w:val="007224C4"/>
    <w:rsid w:val="00726B68"/>
    <w:rsid w:val="00732700"/>
    <w:rsid w:val="0073440F"/>
    <w:rsid w:val="007376DA"/>
    <w:rsid w:val="007445BB"/>
    <w:rsid w:val="00745187"/>
    <w:rsid w:val="00745C4A"/>
    <w:rsid w:val="007472F3"/>
    <w:rsid w:val="0075537B"/>
    <w:rsid w:val="00757CB8"/>
    <w:rsid w:val="007605D5"/>
    <w:rsid w:val="0076624E"/>
    <w:rsid w:val="00770604"/>
    <w:rsid w:val="00777274"/>
    <w:rsid w:val="007824DA"/>
    <w:rsid w:val="00782C91"/>
    <w:rsid w:val="00784D01"/>
    <w:rsid w:val="00784ED5"/>
    <w:rsid w:val="007935DC"/>
    <w:rsid w:val="007B01DA"/>
    <w:rsid w:val="007B59B5"/>
    <w:rsid w:val="007B5B64"/>
    <w:rsid w:val="007B6B8E"/>
    <w:rsid w:val="007C20BC"/>
    <w:rsid w:val="007C2343"/>
    <w:rsid w:val="007C2CC8"/>
    <w:rsid w:val="007C3FA9"/>
    <w:rsid w:val="007C7CA0"/>
    <w:rsid w:val="007D5D04"/>
    <w:rsid w:val="007E4595"/>
    <w:rsid w:val="007E639C"/>
    <w:rsid w:val="007F0F35"/>
    <w:rsid w:val="007F448B"/>
    <w:rsid w:val="00801234"/>
    <w:rsid w:val="0081321A"/>
    <w:rsid w:val="008152E8"/>
    <w:rsid w:val="008159D4"/>
    <w:rsid w:val="00820776"/>
    <w:rsid w:val="00820D5F"/>
    <w:rsid w:val="00824C26"/>
    <w:rsid w:val="00825140"/>
    <w:rsid w:val="00825DB5"/>
    <w:rsid w:val="00826CC1"/>
    <w:rsid w:val="0082ECD6"/>
    <w:rsid w:val="00840A38"/>
    <w:rsid w:val="008413F9"/>
    <w:rsid w:val="00843E57"/>
    <w:rsid w:val="00844959"/>
    <w:rsid w:val="008461EE"/>
    <w:rsid w:val="00847EA8"/>
    <w:rsid w:val="00850A8A"/>
    <w:rsid w:val="00851D4B"/>
    <w:rsid w:val="00854415"/>
    <w:rsid w:val="00854D38"/>
    <w:rsid w:val="00860070"/>
    <w:rsid w:val="0086065F"/>
    <w:rsid w:val="0086732E"/>
    <w:rsid w:val="00867CF9"/>
    <w:rsid w:val="00873A28"/>
    <w:rsid w:val="00873B26"/>
    <w:rsid w:val="00875CEF"/>
    <w:rsid w:val="008762A3"/>
    <w:rsid w:val="00877B3E"/>
    <w:rsid w:val="00882EED"/>
    <w:rsid w:val="008904A6"/>
    <w:rsid w:val="00894DBF"/>
    <w:rsid w:val="008954F6"/>
    <w:rsid w:val="00895F92"/>
    <w:rsid w:val="008A0A94"/>
    <w:rsid w:val="008A1461"/>
    <w:rsid w:val="008A1EEB"/>
    <w:rsid w:val="008A761B"/>
    <w:rsid w:val="008B0356"/>
    <w:rsid w:val="008B0BC8"/>
    <w:rsid w:val="008B7549"/>
    <w:rsid w:val="008C32D9"/>
    <w:rsid w:val="008C61DD"/>
    <w:rsid w:val="008D1518"/>
    <w:rsid w:val="008E07D4"/>
    <w:rsid w:val="008E0911"/>
    <w:rsid w:val="008E37B0"/>
    <w:rsid w:val="008E6B1D"/>
    <w:rsid w:val="008F1BB8"/>
    <w:rsid w:val="00905032"/>
    <w:rsid w:val="0091170C"/>
    <w:rsid w:val="0091380C"/>
    <w:rsid w:val="009141DA"/>
    <w:rsid w:val="0092001A"/>
    <w:rsid w:val="0092326A"/>
    <w:rsid w:val="00923BF2"/>
    <w:rsid w:val="00923C17"/>
    <w:rsid w:val="00924898"/>
    <w:rsid w:val="00924B6E"/>
    <w:rsid w:val="00925514"/>
    <w:rsid w:val="0092637F"/>
    <w:rsid w:val="0092669B"/>
    <w:rsid w:val="00926E11"/>
    <w:rsid w:val="0092705D"/>
    <w:rsid w:val="00930AD0"/>
    <w:rsid w:val="009325B9"/>
    <w:rsid w:val="0093360F"/>
    <w:rsid w:val="009604FA"/>
    <w:rsid w:val="009608C7"/>
    <w:rsid w:val="00965800"/>
    <w:rsid w:val="009669A1"/>
    <w:rsid w:val="009736BE"/>
    <w:rsid w:val="00974332"/>
    <w:rsid w:val="00975BA4"/>
    <w:rsid w:val="00984139"/>
    <w:rsid w:val="0098557F"/>
    <w:rsid w:val="009908AA"/>
    <w:rsid w:val="00990D69"/>
    <w:rsid w:val="00990DE9"/>
    <w:rsid w:val="0099149C"/>
    <w:rsid w:val="0099EE5B"/>
    <w:rsid w:val="009A3960"/>
    <w:rsid w:val="009A3B17"/>
    <w:rsid w:val="009A605B"/>
    <w:rsid w:val="009A73A1"/>
    <w:rsid w:val="009B1551"/>
    <w:rsid w:val="009B2737"/>
    <w:rsid w:val="009B419E"/>
    <w:rsid w:val="009C09BE"/>
    <w:rsid w:val="009C147D"/>
    <w:rsid w:val="009C165C"/>
    <w:rsid w:val="009C19C3"/>
    <w:rsid w:val="009C383D"/>
    <w:rsid w:val="009C38E1"/>
    <w:rsid w:val="009C7BDB"/>
    <w:rsid w:val="009D1236"/>
    <w:rsid w:val="009D393D"/>
    <w:rsid w:val="009D49D8"/>
    <w:rsid w:val="009E06CD"/>
    <w:rsid w:val="009E24D7"/>
    <w:rsid w:val="009E4929"/>
    <w:rsid w:val="009E4E72"/>
    <w:rsid w:val="009E4FD1"/>
    <w:rsid w:val="009F0654"/>
    <w:rsid w:val="009F484A"/>
    <w:rsid w:val="009F646E"/>
    <w:rsid w:val="00A03CC0"/>
    <w:rsid w:val="00A04945"/>
    <w:rsid w:val="00A05126"/>
    <w:rsid w:val="00A06A53"/>
    <w:rsid w:val="00A140A5"/>
    <w:rsid w:val="00A1581A"/>
    <w:rsid w:val="00A244A4"/>
    <w:rsid w:val="00A25884"/>
    <w:rsid w:val="00A30D07"/>
    <w:rsid w:val="00A37744"/>
    <w:rsid w:val="00A40809"/>
    <w:rsid w:val="00A41CD7"/>
    <w:rsid w:val="00A442C2"/>
    <w:rsid w:val="00A45A30"/>
    <w:rsid w:val="00A52800"/>
    <w:rsid w:val="00A52EFE"/>
    <w:rsid w:val="00A57AE9"/>
    <w:rsid w:val="00A60BA4"/>
    <w:rsid w:val="00A60E0E"/>
    <w:rsid w:val="00A61275"/>
    <w:rsid w:val="00A64B68"/>
    <w:rsid w:val="00A67403"/>
    <w:rsid w:val="00A739B8"/>
    <w:rsid w:val="00A81A8C"/>
    <w:rsid w:val="00A8638D"/>
    <w:rsid w:val="00A92224"/>
    <w:rsid w:val="00AA0D01"/>
    <w:rsid w:val="00AA661F"/>
    <w:rsid w:val="00AB0B17"/>
    <w:rsid w:val="00AB0BF5"/>
    <w:rsid w:val="00AB29F5"/>
    <w:rsid w:val="00AB4586"/>
    <w:rsid w:val="00AB4BCD"/>
    <w:rsid w:val="00AB5CD5"/>
    <w:rsid w:val="00AB7FE5"/>
    <w:rsid w:val="00AC05D0"/>
    <w:rsid w:val="00AC115F"/>
    <w:rsid w:val="00AC295F"/>
    <w:rsid w:val="00AC589C"/>
    <w:rsid w:val="00AC5A1E"/>
    <w:rsid w:val="00AC77B8"/>
    <w:rsid w:val="00AD1220"/>
    <w:rsid w:val="00AD1D38"/>
    <w:rsid w:val="00AD3645"/>
    <w:rsid w:val="00AD6891"/>
    <w:rsid w:val="00AD7250"/>
    <w:rsid w:val="00AE3214"/>
    <w:rsid w:val="00AE5941"/>
    <w:rsid w:val="00AE66DD"/>
    <w:rsid w:val="00AE6D56"/>
    <w:rsid w:val="00AF66FA"/>
    <w:rsid w:val="00B0037C"/>
    <w:rsid w:val="00B01209"/>
    <w:rsid w:val="00B03332"/>
    <w:rsid w:val="00B07CCD"/>
    <w:rsid w:val="00B107D6"/>
    <w:rsid w:val="00B112B5"/>
    <w:rsid w:val="00B11462"/>
    <w:rsid w:val="00B11F4C"/>
    <w:rsid w:val="00B13128"/>
    <w:rsid w:val="00B2131F"/>
    <w:rsid w:val="00B2624C"/>
    <w:rsid w:val="00B32606"/>
    <w:rsid w:val="00B32B1F"/>
    <w:rsid w:val="00B35841"/>
    <w:rsid w:val="00B36E74"/>
    <w:rsid w:val="00B526C4"/>
    <w:rsid w:val="00B55D37"/>
    <w:rsid w:val="00B646B1"/>
    <w:rsid w:val="00B6524E"/>
    <w:rsid w:val="00B71DB6"/>
    <w:rsid w:val="00B73789"/>
    <w:rsid w:val="00B73F84"/>
    <w:rsid w:val="00B744E2"/>
    <w:rsid w:val="00B74958"/>
    <w:rsid w:val="00B75C48"/>
    <w:rsid w:val="00B76923"/>
    <w:rsid w:val="00B826E0"/>
    <w:rsid w:val="00B845C2"/>
    <w:rsid w:val="00B91504"/>
    <w:rsid w:val="00BA1901"/>
    <w:rsid w:val="00BA4923"/>
    <w:rsid w:val="00BB3530"/>
    <w:rsid w:val="00BB4227"/>
    <w:rsid w:val="00BB48F6"/>
    <w:rsid w:val="00BB7BB9"/>
    <w:rsid w:val="00BC752E"/>
    <w:rsid w:val="00BC77AC"/>
    <w:rsid w:val="00BD1D99"/>
    <w:rsid w:val="00BD2313"/>
    <w:rsid w:val="00BD2E95"/>
    <w:rsid w:val="00BF0136"/>
    <w:rsid w:val="00BF0F8A"/>
    <w:rsid w:val="00C015B7"/>
    <w:rsid w:val="00C02E3D"/>
    <w:rsid w:val="00C04673"/>
    <w:rsid w:val="00C10D9D"/>
    <w:rsid w:val="00C1139E"/>
    <w:rsid w:val="00C12538"/>
    <w:rsid w:val="00C14B51"/>
    <w:rsid w:val="00C151E4"/>
    <w:rsid w:val="00C216B4"/>
    <w:rsid w:val="00C222E5"/>
    <w:rsid w:val="00C3067D"/>
    <w:rsid w:val="00C33072"/>
    <w:rsid w:val="00C3374F"/>
    <w:rsid w:val="00C3558F"/>
    <w:rsid w:val="00C41A0E"/>
    <w:rsid w:val="00C41D75"/>
    <w:rsid w:val="00C4216E"/>
    <w:rsid w:val="00C43729"/>
    <w:rsid w:val="00C43A99"/>
    <w:rsid w:val="00C43E6F"/>
    <w:rsid w:val="00C452A4"/>
    <w:rsid w:val="00C47389"/>
    <w:rsid w:val="00C52CCA"/>
    <w:rsid w:val="00C55CB5"/>
    <w:rsid w:val="00C62387"/>
    <w:rsid w:val="00C63900"/>
    <w:rsid w:val="00C64AC6"/>
    <w:rsid w:val="00C66D77"/>
    <w:rsid w:val="00C7202F"/>
    <w:rsid w:val="00C81F99"/>
    <w:rsid w:val="00C82A86"/>
    <w:rsid w:val="00C85657"/>
    <w:rsid w:val="00C950CE"/>
    <w:rsid w:val="00CA12DF"/>
    <w:rsid w:val="00CA1929"/>
    <w:rsid w:val="00CA562F"/>
    <w:rsid w:val="00CB1BD0"/>
    <w:rsid w:val="00CB4EAE"/>
    <w:rsid w:val="00CC104C"/>
    <w:rsid w:val="00CC1E0D"/>
    <w:rsid w:val="00CC2CE3"/>
    <w:rsid w:val="00CC4899"/>
    <w:rsid w:val="00CC6F00"/>
    <w:rsid w:val="00CD2505"/>
    <w:rsid w:val="00CE2B21"/>
    <w:rsid w:val="00CF0F79"/>
    <w:rsid w:val="00CF2E42"/>
    <w:rsid w:val="00CF5004"/>
    <w:rsid w:val="00CF5F43"/>
    <w:rsid w:val="00D05DFD"/>
    <w:rsid w:val="00D2649F"/>
    <w:rsid w:val="00D27FDE"/>
    <w:rsid w:val="00D365A5"/>
    <w:rsid w:val="00D42BE8"/>
    <w:rsid w:val="00D444FC"/>
    <w:rsid w:val="00D44FB5"/>
    <w:rsid w:val="00D468AB"/>
    <w:rsid w:val="00D50847"/>
    <w:rsid w:val="00D52DD5"/>
    <w:rsid w:val="00D57F6C"/>
    <w:rsid w:val="00D62831"/>
    <w:rsid w:val="00D64850"/>
    <w:rsid w:val="00D66C67"/>
    <w:rsid w:val="00D710DC"/>
    <w:rsid w:val="00D73C82"/>
    <w:rsid w:val="00D76DA8"/>
    <w:rsid w:val="00D77119"/>
    <w:rsid w:val="00D771CC"/>
    <w:rsid w:val="00D81568"/>
    <w:rsid w:val="00D92D08"/>
    <w:rsid w:val="00D93B4A"/>
    <w:rsid w:val="00DA0675"/>
    <w:rsid w:val="00DA149C"/>
    <w:rsid w:val="00DA3532"/>
    <w:rsid w:val="00DA4576"/>
    <w:rsid w:val="00DA4D19"/>
    <w:rsid w:val="00DA4F8D"/>
    <w:rsid w:val="00DA5161"/>
    <w:rsid w:val="00DA6D27"/>
    <w:rsid w:val="00DA75D0"/>
    <w:rsid w:val="00DB62CB"/>
    <w:rsid w:val="00DB6634"/>
    <w:rsid w:val="00DB6981"/>
    <w:rsid w:val="00DD02C2"/>
    <w:rsid w:val="00DD49A8"/>
    <w:rsid w:val="00DE3DE8"/>
    <w:rsid w:val="00DF41B7"/>
    <w:rsid w:val="00DF5A66"/>
    <w:rsid w:val="00DF620B"/>
    <w:rsid w:val="00E0097D"/>
    <w:rsid w:val="00E02CA5"/>
    <w:rsid w:val="00E02E33"/>
    <w:rsid w:val="00E037A7"/>
    <w:rsid w:val="00E07DD1"/>
    <w:rsid w:val="00E15120"/>
    <w:rsid w:val="00E1673A"/>
    <w:rsid w:val="00E227B4"/>
    <w:rsid w:val="00E32D7F"/>
    <w:rsid w:val="00E3415C"/>
    <w:rsid w:val="00E444EB"/>
    <w:rsid w:val="00E44A38"/>
    <w:rsid w:val="00E44D19"/>
    <w:rsid w:val="00E47C56"/>
    <w:rsid w:val="00E51BAA"/>
    <w:rsid w:val="00E532F6"/>
    <w:rsid w:val="00E6055E"/>
    <w:rsid w:val="00E6118E"/>
    <w:rsid w:val="00E6591E"/>
    <w:rsid w:val="00E70071"/>
    <w:rsid w:val="00E70B0A"/>
    <w:rsid w:val="00E70BF8"/>
    <w:rsid w:val="00E715C9"/>
    <w:rsid w:val="00E72A45"/>
    <w:rsid w:val="00E74CE2"/>
    <w:rsid w:val="00E74DFD"/>
    <w:rsid w:val="00E769E3"/>
    <w:rsid w:val="00E772A8"/>
    <w:rsid w:val="00E805FF"/>
    <w:rsid w:val="00E868B4"/>
    <w:rsid w:val="00E871E9"/>
    <w:rsid w:val="00E876E5"/>
    <w:rsid w:val="00E947F8"/>
    <w:rsid w:val="00E96D20"/>
    <w:rsid w:val="00E978A8"/>
    <w:rsid w:val="00E979C6"/>
    <w:rsid w:val="00EA0548"/>
    <w:rsid w:val="00EA7764"/>
    <w:rsid w:val="00EC016F"/>
    <w:rsid w:val="00EC22E2"/>
    <w:rsid w:val="00EC2BD7"/>
    <w:rsid w:val="00ED0858"/>
    <w:rsid w:val="00ED48DB"/>
    <w:rsid w:val="00EE25D1"/>
    <w:rsid w:val="00EE5231"/>
    <w:rsid w:val="00EF2F91"/>
    <w:rsid w:val="00EF3687"/>
    <w:rsid w:val="00EF4B6D"/>
    <w:rsid w:val="00EF782E"/>
    <w:rsid w:val="00F009B6"/>
    <w:rsid w:val="00F00A03"/>
    <w:rsid w:val="00F0497B"/>
    <w:rsid w:val="00F0702F"/>
    <w:rsid w:val="00F12BAC"/>
    <w:rsid w:val="00F138BB"/>
    <w:rsid w:val="00F14330"/>
    <w:rsid w:val="00F15D25"/>
    <w:rsid w:val="00F16164"/>
    <w:rsid w:val="00F212CE"/>
    <w:rsid w:val="00F22D9F"/>
    <w:rsid w:val="00F23754"/>
    <w:rsid w:val="00F24F19"/>
    <w:rsid w:val="00F2765E"/>
    <w:rsid w:val="00F3722C"/>
    <w:rsid w:val="00F40AAA"/>
    <w:rsid w:val="00F40E4E"/>
    <w:rsid w:val="00F42C01"/>
    <w:rsid w:val="00F474C3"/>
    <w:rsid w:val="00F52479"/>
    <w:rsid w:val="00F526B2"/>
    <w:rsid w:val="00F53964"/>
    <w:rsid w:val="00F647EA"/>
    <w:rsid w:val="00F704B1"/>
    <w:rsid w:val="00F72600"/>
    <w:rsid w:val="00F7BBC9"/>
    <w:rsid w:val="00F80B9C"/>
    <w:rsid w:val="00F92060"/>
    <w:rsid w:val="00F92293"/>
    <w:rsid w:val="00F940EB"/>
    <w:rsid w:val="00F95C11"/>
    <w:rsid w:val="00FA6A19"/>
    <w:rsid w:val="00FB594C"/>
    <w:rsid w:val="00FB617A"/>
    <w:rsid w:val="00FC0192"/>
    <w:rsid w:val="00FC6EDD"/>
    <w:rsid w:val="00FD241A"/>
    <w:rsid w:val="00FE1196"/>
    <w:rsid w:val="00FE1CE8"/>
    <w:rsid w:val="00FE3E8F"/>
    <w:rsid w:val="00FE7970"/>
    <w:rsid w:val="00FF1340"/>
    <w:rsid w:val="00FF3D9C"/>
    <w:rsid w:val="015C1C56"/>
    <w:rsid w:val="0193E96D"/>
    <w:rsid w:val="01AF3B63"/>
    <w:rsid w:val="01C51573"/>
    <w:rsid w:val="0216E32F"/>
    <w:rsid w:val="021A5C46"/>
    <w:rsid w:val="022E6545"/>
    <w:rsid w:val="023F2262"/>
    <w:rsid w:val="027C4778"/>
    <w:rsid w:val="0294DC41"/>
    <w:rsid w:val="032F3BF7"/>
    <w:rsid w:val="0332F20B"/>
    <w:rsid w:val="0337BB2F"/>
    <w:rsid w:val="034B507A"/>
    <w:rsid w:val="039429EB"/>
    <w:rsid w:val="03F09CB6"/>
    <w:rsid w:val="03F41816"/>
    <w:rsid w:val="0441C3C0"/>
    <w:rsid w:val="05597B1E"/>
    <w:rsid w:val="05C26434"/>
    <w:rsid w:val="05DA8BD3"/>
    <w:rsid w:val="0638F812"/>
    <w:rsid w:val="0701D668"/>
    <w:rsid w:val="0734C311"/>
    <w:rsid w:val="073A0446"/>
    <w:rsid w:val="07C420FB"/>
    <w:rsid w:val="086A8F38"/>
    <w:rsid w:val="08744BD0"/>
    <w:rsid w:val="09E36CF3"/>
    <w:rsid w:val="0A173F6E"/>
    <w:rsid w:val="0A352650"/>
    <w:rsid w:val="0A40CBBF"/>
    <w:rsid w:val="0B5CE31C"/>
    <w:rsid w:val="0B9C1167"/>
    <w:rsid w:val="0BEC88CD"/>
    <w:rsid w:val="0BF05FDE"/>
    <w:rsid w:val="0BF5A315"/>
    <w:rsid w:val="0C802277"/>
    <w:rsid w:val="0C91537C"/>
    <w:rsid w:val="0CA4F9EA"/>
    <w:rsid w:val="0D8E2227"/>
    <w:rsid w:val="0E2AE19A"/>
    <w:rsid w:val="0EB53A60"/>
    <w:rsid w:val="0ED7BD70"/>
    <w:rsid w:val="0EDBF411"/>
    <w:rsid w:val="0EDC3DDA"/>
    <w:rsid w:val="0EF7DE89"/>
    <w:rsid w:val="0F203FA8"/>
    <w:rsid w:val="0F99C360"/>
    <w:rsid w:val="0FC6B1FB"/>
    <w:rsid w:val="0FEAB0B6"/>
    <w:rsid w:val="0FFBB3DC"/>
    <w:rsid w:val="104B52EB"/>
    <w:rsid w:val="10B972C1"/>
    <w:rsid w:val="10BA5391"/>
    <w:rsid w:val="10C5C2E9"/>
    <w:rsid w:val="111B7F71"/>
    <w:rsid w:val="1164C49F"/>
    <w:rsid w:val="11665BFA"/>
    <w:rsid w:val="1174C6E8"/>
    <w:rsid w:val="11A3F586"/>
    <w:rsid w:val="11C100E7"/>
    <w:rsid w:val="11C4B8C0"/>
    <w:rsid w:val="11D0E503"/>
    <w:rsid w:val="11D41226"/>
    <w:rsid w:val="11D85778"/>
    <w:rsid w:val="11D8DF93"/>
    <w:rsid w:val="11EA75EC"/>
    <w:rsid w:val="122D2D12"/>
    <w:rsid w:val="1298FC35"/>
    <w:rsid w:val="12E24E1D"/>
    <w:rsid w:val="1322CD14"/>
    <w:rsid w:val="1331538E"/>
    <w:rsid w:val="1332BAE9"/>
    <w:rsid w:val="13398C90"/>
    <w:rsid w:val="138C6E80"/>
    <w:rsid w:val="141CC3C6"/>
    <w:rsid w:val="14507992"/>
    <w:rsid w:val="148E3A84"/>
    <w:rsid w:val="148F0E24"/>
    <w:rsid w:val="149C75CC"/>
    <w:rsid w:val="14AAC16A"/>
    <w:rsid w:val="15172860"/>
    <w:rsid w:val="158491B7"/>
    <w:rsid w:val="1606A704"/>
    <w:rsid w:val="162DDA32"/>
    <w:rsid w:val="1630F0F1"/>
    <w:rsid w:val="163F4251"/>
    <w:rsid w:val="16423E9C"/>
    <w:rsid w:val="16748159"/>
    <w:rsid w:val="167F964F"/>
    <w:rsid w:val="16E88BC1"/>
    <w:rsid w:val="173DA7A0"/>
    <w:rsid w:val="179540EA"/>
    <w:rsid w:val="17C5D450"/>
    <w:rsid w:val="17CB7C2B"/>
    <w:rsid w:val="17D05D0C"/>
    <w:rsid w:val="17D0FA92"/>
    <w:rsid w:val="17E20E1F"/>
    <w:rsid w:val="18A9ED76"/>
    <w:rsid w:val="18BB61AC"/>
    <w:rsid w:val="19539775"/>
    <w:rsid w:val="19EF7FE3"/>
    <w:rsid w:val="19F4DC25"/>
    <w:rsid w:val="1AAC5062"/>
    <w:rsid w:val="1AB577B8"/>
    <w:rsid w:val="1AB6E0DC"/>
    <w:rsid w:val="1ACF93CE"/>
    <w:rsid w:val="1AEF457E"/>
    <w:rsid w:val="1B3E0B6A"/>
    <w:rsid w:val="1C0F0C8A"/>
    <w:rsid w:val="1C13634F"/>
    <w:rsid w:val="1C2D6B66"/>
    <w:rsid w:val="1C3F7065"/>
    <w:rsid w:val="1C9CAAF2"/>
    <w:rsid w:val="1CD71F92"/>
    <w:rsid w:val="1CEF8530"/>
    <w:rsid w:val="1D88A431"/>
    <w:rsid w:val="1DE34122"/>
    <w:rsid w:val="1E835050"/>
    <w:rsid w:val="1F41D36A"/>
    <w:rsid w:val="1F6E1BA8"/>
    <w:rsid w:val="1FCB5813"/>
    <w:rsid w:val="1FD6D4E4"/>
    <w:rsid w:val="1FF0B147"/>
    <w:rsid w:val="1FF78C9E"/>
    <w:rsid w:val="1FFBCE85"/>
    <w:rsid w:val="205A9709"/>
    <w:rsid w:val="208EFA81"/>
    <w:rsid w:val="209CA87C"/>
    <w:rsid w:val="20D720E6"/>
    <w:rsid w:val="2129430F"/>
    <w:rsid w:val="220AC091"/>
    <w:rsid w:val="223D1C9E"/>
    <w:rsid w:val="22499406"/>
    <w:rsid w:val="228D0A81"/>
    <w:rsid w:val="22EADC91"/>
    <w:rsid w:val="230C4BE4"/>
    <w:rsid w:val="23421C89"/>
    <w:rsid w:val="23736290"/>
    <w:rsid w:val="237BF291"/>
    <w:rsid w:val="2406598A"/>
    <w:rsid w:val="241B74FB"/>
    <w:rsid w:val="245F9FB1"/>
    <w:rsid w:val="24905872"/>
    <w:rsid w:val="24A0A72C"/>
    <w:rsid w:val="24B07D46"/>
    <w:rsid w:val="24B2BD14"/>
    <w:rsid w:val="24C5FE9C"/>
    <w:rsid w:val="25872D15"/>
    <w:rsid w:val="25C6F62D"/>
    <w:rsid w:val="261AA829"/>
    <w:rsid w:val="26321B06"/>
    <w:rsid w:val="2637BD54"/>
    <w:rsid w:val="267D3F19"/>
    <w:rsid w:val="26836D51"/>
    <w:rsid w:val="26A70DD7"/>
    <w:rsid w:val="2729B184"/>
    <w:rsid w:val="2732882F"/>
    <w:rsid w:val="27572815"/>
    <w:rsid w:val="27B57C24"/>
    <w:rsid w:val="27B84A98"/>
    <w:rsid w:val="27E12FCA"/>
    <w:rsid w:val="27F24C5E"/>
    <w:rsid w:val="2837CC7C"/>
    <w:rsid w:val="284FF2C0"/>
    <w:rsid w:val="2904A5AE"/>
    <w:rsid w:val="29BA2E63"/>
    <w:rsid w:val="29BB0E13"/>
    <w:rsid w:val="29D33C7C"/>
    <w:rsid w:val="2A24F738"/>
    <w:rsid w:val="2A5D5BDA"/>
    <w:rsid w:val="2AA6A7C5"/>
    <w:rsid w:val="2ADA124B"/>
    <w:rsid w:val="2B108FD8"/>
    <w:rsid w:val="2B5AF46C"/>
    <w:rsid w:val="2B68B9FB"/>
    <w:rsid w:val="2BB5EF53"/>
    <w:rsid w:val="2BDAF217"/>
    <w:rsid w:val="2BFA2302"/>
    <w:rsid w:val="2BFC6545"/>
    <w:rsid w:val="2C47F227"/>
    <w:rsid w:val="2C6BB2CC"/>
    <w:rsid w:val="2CE31AAC"/>
    <w:rsid w:val="2D0572FB"/>
    <w:rsid w:val="2D4A8E37"/>
    <w:rsid w:val="2D528751"/>
    <w:rsid w:val="2D95F363"/>
    <w:rsid w:val="2DC1B257"/>
    <w:rsid w:val="2E21D46C"/>
    <w:rsid w:val="2EC30FCA"/>
    <w:rsid w:val="2EF476E4"/>
    <w:rsid w:val="2F425FA9"/>
    <w:rsid w:val="2F72CF85"/>
    <w:rsid w:val="2F9C92A5"/>
    <w:rsid w:val="2FCE0EBE"/>
    <w:rsid w:val="3011273A"/>
    <w:rsid w:val="30ACB238"/>
    <w:rsid w:val="3169CEA5"/>
    <w:rsid w:val="31A3E052"/>
    <w:rsid w:val="32451B93"/>
    <w:rsid w:val="327A5CE1"/>
    <w:rsid w:val="32DAF450"/>
    <w:rsid w:val="32F5AA66"/>
    <w:rsid w:val="33773AF0"/>
    <w:rsid w:val="337C540A"/>
    <w:rsid w:val="338415E0"/>
    <w:rsid w:val="344F59E3"/>
    <w:rsid w:val="34C952D0"/>
    <w:rsid w:val="34EF8D41"/>
    <w:rsid w:val="34F34765"/>
    <w:rsid w:val="3523291C"/>
    <w:rsid w:val="353270F5"/>
    <w:rsid w:val="355533C7"/>
    <w:rsid w:val="356B5178"/>
    <w:rsid w:val="35B24B40"/>
    <w:rsid w:val="35C506D9"/>
    <w:rsid w:val="3623BC0B"/>
    <w:rsid w:val="364C6ECD"/>
    <w:rsid w:val="368AF981"/>
    <w:rsid w:val="36930A26"/>
    <w:rsid w:val="36E95608"/>
    <w:rsid w:val="372D23B6"/>
    <w:rsid w:val="37344B98"/>
    <w:rsid w:val="3741A411"/>
    <w:rsid w:val="37C84847"/>
    <w:rsid w:val="37F61F6F"/>
    <w:rsid w:val="381F760A"/>
    <w:rsid w:val="38334FBF"/>
    <w:rsid w:val="386540F9"/>
    <w:rsid w:val="38D83D28"/>
    <w:rsid w:val="3917B231"/>
    <w:rsid w:val="39235962"/>
    <w:rsid w:val="3939EF8F"/>
    <w:rsid w:val="395AEF20"/>
    <w:rsid w:val="3991EFD0"/>
    <w:rsid w:val="39CEE4B9"/>
    <w:rsid w:val="3A66E2FD"/>
    <w:rsid w:val="3A678555"/>
    <w:rsid w:val="3AA26DC7"/>
    <w:rsid w:val="3B148FB7"/>
    <w:rsid w:val="3B2D38F1"/>
    <w:rsid w:val="3B5E6AA4"/>
    <w:rsid w:val="3BFA7910"/>
    <w:rsid w:val="3C5BB437"/>
    <w:rsid w:val="3C64959D"/>
    <w:rsid w:val="3D392B34"/>
    <w:rsid w:val="3D798214"/>
    <w:rsid w:val="3DA515F1"/>
    <w:rsid w:val="3DAD142B"/>
    <w:rsid w:val="3DC705D6"/>
    <w:rsid w:val="3DEA1E74"/>
    <w:rsid w:val="3E708DA5"/>
    <w:rsid w:val="3F2C5A6B"/>
    <w:rsid w:val="3F36482A"/>
    <w:rsid w:val="3FDB729B"/>
    <w:rsid w:val="3FED113F"/>
    <w:rsid w:val="401668E3"/>
    <w:rsid w:val="404232AF"/>
    <w:rsid w:val="40C6A992"/>
    <w:rsid w:val="4153EF45"/>
    <w:rsid w:val="41767223"/>
    <w:rsid w:val="41A18B11"/>
    <w:rsid w:val="41CEF0D1"/>
    <w:rsid w:val="424A28F6"/>
    <w:rsid w:val="42C17FC1"/>
    <w:rsid w:val="4348D0F8"/>
    <w:rsid w:val="4392EEBF"/>
    <w:rsid w:val="43D6D797"/>
    <w:rsid w:val="43F4A2E6"/>
    <w:rsid w:val="44388058"/>
    <w:rsid w:val="4473DC12"/>
    <w:rsid w:val="44F49113"/>
    <w:rsid w:val="4550E78A"/>
    <w:rsid w:val="459BC5FB"/>
    <w:rsid w:val="45DFC272"/>
    <w:rsid w:val="46352C06"/>
    <w:rsid w:val="46B01311"/>
    <w:rsid w:val="46C5CD38"/>
    <w:rsid w:val="46F2F547"/>
    <w:rsid w:val="471FD4D3"/>
    <w:rsid w:val="4732CFDA"/>
    <w:rsid w:val="47598025"/>
    <w:rsid w:val="47D8CD60"/>
    <w:rsid w:val="489F23D3"/>
    <w:rsid w:val="49381EC6"/>
    <w:rsid w:val="49382C57"/>
    <w:rsid w:val="4A191F3B"/>
    <w:rsid w:val="4A200BD3"/>
    <w:rsid w:val="4A3AF434"/>
    <w:rsid w:val="4AB7DEDD"/>
    <w:rsid w:val="4AC3AC41"/>
    <w:rsid w:val="4B00839A"/>
    <w:rsid w:val="4B72D935"/>
    <w:rsid w:val="4B9E49B9"/>
    <w:rsid w:val="4BDBD456"/>
    <w:rsid w:val="4BE028DA"/>
    <w:rsid w:val="4BE173A7"/>
    <w:rsid w:val="4BE3F353"/>
    <w:rsid w:val="4BF345F6"/>
    <w:rsid w:val="4C027B61"/>
    <w:rsid w:val="4C1AE772"/>
    <w:rsid w:val="4C4F2904"/>
    <w:rsid w:val="4CC497DE"/>
    <w:rsid w:val="4D20A8A8"/>
    <w:rsid w:val="4D5B824B"/>
    <w:rsid w:val="4DB9A32D"/>
    <w:rsid w:val="4DC279D8"/>
    <w:rsid w:val="4DC8C1A9"/>
    <w:rsid w:val="4E2F2585"/>
    <w:rsid w:val="4E718F50"/>
    <w:rsid w:val="4EBBD197"/>
    <w:rsid w:val="4FBCAD99"/>
    <w:rsid w:val="4FE7F539"/>
    <w:rsid w:val="50F93F2E"/>
    <w:rsid w:val="513A7C77"/>
    <w:rsid w:val="5161A712"/>
    <w:rsid w:val="519952AF"/>
    <w:rsid w:val="531FD840"/>
    <w:rsid w:val="53A2BDFE"/>
    <w:rsid w:val="53E37BF4"/>
    <w:rsid w:val="53E40554"/>
    <w:rsid w:val="5407589C"/>
    <w:rsid w:val="541EDAD0"/>
    <w:rsid w:val="546AF4FC"/>
    <w:rsid w:val="54ECE2B0"/>
    <w:rsid w:val="5507F4A3"/>
    <w:rsid w:val="55139905"/>
    <w:rsid w:val="55A3E1F6"/>
    <w:rsid w:val="561FBFFC"/>
    <w:rsid w:val="5653264F"/>
    <w:rsid w:val="57007E5C"/>
    <w:rsid w:val="57518A6C"/>
    <w:rsid w:val="57A23293"/>
    <w:rsid w:val="57ACB34A"/>
    <w:rsid w:val="57BCA386"/>
    <w:rsid w:val="585EE0DA"/>
    <w:rsid w:val="589CCDC2"/>
    <w:rsid w:val="58BDCC2B"/>
    <w:rsid w:val="58FD81FB"/>
    <w:rsid w:val="590021EE"/>
    <w:rsid w:val="59F0FE5B"/>
    <w:rsid w:val="5A065273"/>
    <w:rsid w:val="5A0847D1"/>
    <w:rsid w:val="5A648DD4"/>
    <w:rsid w:val="5AD1CE14"/>
    <w:rsid w:val="5B5B2EFC"/>
    <w:rsid w:val="5BF4D5E5"/>
    <w:rsid w:val="5C61A38D"/>
    <w:rsid w:val="5C7AFC9A"/>
    <w:rsid w:val="5CC0324E"/>
    <w:rsid w:val="5D0574E8"/>
    <w:rsid w:val="5D23668C"/>
    <w:rsid w:val="5D2C3899"/>
    <w:rsid w:val="5D309504"/>
    <w:rsid w:val="5D30F9E4"/>
    <w:rsid w:val="5D54844E"/>
    <w:rsid w:val="5D670DC8"/>
    <w:rsid w:val="5DD53819"/>
    <w:rsid w:val="5DF47AAF"/>
    <w:rsid w:val="5DF8274C"/>
    <w:rsid w:val="5DFD73EE"/>
    <w:rsid w:val="5E096ED6"/>
    <w:rsid w:val="5E0EF531"/>
    <w:rsid w:val="5E0F3D2A"/>
    <w:rsid w:val="5E66F1DB"/>
    <w:rsid w:val="5EC46F7E"/>
    <w:rsid w:val="5EC714ED"/>
    <w:rsid w:val="5F02DE29"/>
    <w:rsid w:val="5F1FB9F2"/>
    <w:rsid w:val="5F99444F"/>
    <w:rsid w:val="5FF64938"/>
    <w:rsid w:val="60071134"/>
    <w:rsid w:val="601B8714"/>
    <w:rsid w:val="601BD760"/>
    <w:rsid w:val="60BB4D82"/>
    <w:rsid w:val="618801EA"/>
    <w:rsid w:val="61EDC894"/>
    <w:rsid w:val="61FC1040"/>
    <w:rsid w:val="62641769"/>
    <w:rsid w:val="626AF7FB"/>
    <w:rsid w:val="62B7BCB4"/>
    <w:rsid w:val="63A5F42F"/>
    <w:rsid w:val="63E0C612"/>
    <w:rsid w:val="63FFE7CA"/>
    <w:rsid w:val="6430E166"/>
    <w:rsid w:val="645F87FD"/>
    <w:rsid w:val="6484D1AA"/>
    <w:rsid w:val="651BE535"/>
    <w:rsid w:val="6528C18D"/>
    <w:rsid w:val="65337733"/>
    <w:rsid w:val="65409547"/>
    <w:rsid w:val="659A6D74"/>
    <w:rsid w:val="659F112F"/>
    <w:rsid w:val="65CE96B5"/>
    <w:rsid w:val="65EA2F3C"/>
    <w:rsid w:val="661C2D3F"/>
    <w:rsid w:val="665CDF9C"/>
    <w:rsid w:val="66CBC3FC"/>
    <w:rsid w:val="673970C0"/>
    <w:rsid w:val="6780AE76"/>
    <w:rsid w:val="67CCF736"/>
    <w:rsid w:val="683B848F"/>
    <w:rsid w:val="68A0EAC4"/>
    <w:rsid w:val="68D6D720"/>
    <w:rsid w:val="68FC7558"/>
    <w:rsid w:val="6934A02E"/>
    <w:rsid w:val="696694FB"/>
    <w:rsid w:val="69F56796"/>
    <w:rsid w:val="6A053221"/>
    <w:rsid w:val="6A18882D"/>
    <w:rsid w:val="6A75575D"/>
    <w:rsid w:val="6A7B0D03"/>
    <w:rsid w:val="6ACE6560"/>
    <w:rsid w:val="6B2DBDC2"/>
    <w:rsid w:val="6B8CC287"/>
    <w:rsid w:val="6BCA21CD"/>
    <w:rsid w:val="6BF76C82"/>
    <w:rsid w:val="6C46174A"/>
    <w:rsid w:val="6C52487C"/>
    <w:rsid w:val="6C5F97D8"/>
    <w:rsid w:val="6C6A68E9"/>
    <w:rsid w:val="6C810B14"/>
    <w:rsid w:val="6C98537C"/>
    <w:rsid w:val="6C9C2170"/>
    <w:rsid w:val="6CB62DC2"/>
    <w:rsid w:val="6E3F73C6"/>
    <w:rsid w:val="6E596988"/>
    <w:rsid w:val="6F0A6DA5"/>
    <w:rsid w:val="6F623F67"/>
    <w:rsid w:val="6F878B52"/>
    <w:rsid w:val="6FB89AA8"/>
    <w:rsid w:val="701C4766"/>
    <w:rsid w:val="7037BE0E"/>
    <w:rsid w:val="70410C76"/>
    <w:rsid w:val="7090E354"/>
    <w:rsid w:val="711AC915"/>
    <w:rsid w:val="7179A894"/>
    <w:rsid w:val="71C48DB8"/>
    <w:rsid w:val="71D58640"/>
    <w:rsid w:val="71E881D0"/>
    <w:rsid w:val="71FFEE87"/>
    <w:rsid w:val="7256FF16"/>
    <w:rsid w:val="728BF430"/>
    <w:rsid w:val="7290FC4B"/>
    <w:rsid w:val="72AAD91B"/>
    <w:rsid w:val="72CB181E"/>
    <w:rsid w:val="7309E945"/>
    <w:rsid w:val="7398CC07"/>
    <w:rsid w:val="73A40274"/>
    <w:rsid w:val="745F6715"/>
    <w:rsid w:val="74889F01"/>
    <w:rsid w:val="74CB3319"/>
    <w:rsid w:val="74FC2E7A"/>
    <w:rsid w:val="762BEFA6"/>
    <w:rsid w:val="7632A84A"/>
    <w:rsid w:val="7641CEFE"/>
    <w:rsid w:val="76AA5798"/>
    <w:rsid w:val="771044CF"/>
    <w:rsid w:val="7764335C"/>
    <w:rsid w:val="77C1E58B"/>
    <w:rsid w:val="77DA6B2D"/>
    <w:rsid w:val="782610BC"/>
    <w:rsid w:val="7857C354"/>
    <w:rsid w:val="785CCDD4"/>
    <w:rsid w:val="786128A1"/>
    <w:rsid w:val="788A5FC6"/>
    <w:rsid w:val="78A10F7C"/>
    <w:rsid w:val="78E9826E"/>
    <w:rsid w:val="79072257"/>
    <w:rsid w:val="793BA169"/>
    <w:rsid w:val="795AE309"/>
    <w:rsid w:val="798D55B5"/>
    <w:rsid w:val="79ADAF55"/>
    <w:rsid w:val="79BFFEB1"/>
    <w:rsid w:val="79C50776"/>
    <w:rsid w:val="79DA6B58"/>
    <w:rsid w:val="79DC5F37"/>
    <w:rsid w:val="79F699DD"/>
    <w:rsid w:val="79FD60AA"/>
    <w:rsid w:val="7A31EAF9"/>
    <w:rsid w:val="7A3357F6"/>
    <w:rsid w:val="7AD771CA"/>
    <w:rsid w:val="7AD7E6AA"/>
    <w:rsid w:val="7B3D3407"/>
    <w:rsid w:val="7B97D88B"/>
    <w:rsid w:val="7BBFFE02"/>
    <w:rsid w:val="7BE05CC2"/>
    <w:rsid w:val="7BE64A24"/>
    <w:rsid w:val="7C448F62"/>
    <w:rsid w:val="7C5DA876"/>
    <w:rsid w:val="7C93B0E6"/>
    <w:rsid w:val="7CB4F897"/>
    <w:rsid w:val="7CBECF0D"/>
    <w:rsid w:val="7CEA8402"/>
    <w:rsid w:val="7CFDD942"/>
    <w:rsid w:val="7D066721"/>
    <w:rsid w:val="7D1F7EAD"/>
    <w:rsid w:val="7D8B80C4"/>
    <w:rsid w:val="7D9EF64E"/>
    <w:rsid w:val="7DC16B1D"/>
    <w:rsid w:val="7DF5642E"/>
    <w:rsid w:val="7E13BBA2"/>
    <w:rsid w:val="7E978870"/>
    <w:rsid w:val="7E9E12B6"/>
    <w:rsid w:val="7EB34E74"/>
    <w:rsid w:val="7EC5D640"/>
    <w:rsid w:val="7EF93742"/>
    <w:rsid w:val="7F0FECDF"/>
    <w:rsid w:val="7F3D39BA"/>
    <w:rsid w:val="7F4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12B6"/>
  <w15:chartTrackingRefBased/>
  <w15:docId w15:val="{D9A94AD7-B012-4D22-878C-50E12FDB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05D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fb606-a0ea-4c6c-9355-ed08b919a290" xsi:nil="true"/>
    <lcf76f155ced4ddcb4097134ff3c332f xmlns="a127f6f0-1d08-447b-b7a9-48d4aa2673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20" ma:contentTypeDescription="Create a new document." ma:contentTypeScope="" ma:versionID="33dddddb7e9da39bf9f2e39ea073a80c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969dba313b851734d18a87036990bf6e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945ccb-bb17-4e08-ae21-ad058fbfc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7ed9-a1c2-45ec-94b6-b408ce203bcf}" ma:internalName="TaxCatchAll" ma:showField="CatchAllData" ma:web="996fb606-a0ea-4c6c-9355-ed08b919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16C1-CF27-4108-90E9-68F8C653B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77C15-EC4F-4921-9E2E-2B7E18D0E1EB}">
  <ds:schemaRefs>
    <ds:schemaRef ds:uri="http://schemas.microsoft.com/office/2006/metadata/properties"/>
    <ds:schemaRef ds:uri="http://schemas.microsoft.com/office/infopath/2007/PartnerControls"/>
    <ds:schemaRef ds:uri="996fb606-a0ea-4c6c-9355-ed08b919a290"/>
    <ds:schemaRef ds:uri="a127f6f0-1d08-447b-b7a9-48d4aa2673c9"/>
  </ds:schemaRefs>
</ds:datastoreItem>
</file>

<file path=customXml/itemProps3.xml><?xml version="1.0" encoding="utf-8"?>
<ds:datastoreItem xmlns:ds="http://schemas.openxmlformats.org/officeDocument/2006/customXml" ds:itemID="{E9D03001-E034-42BB-87B2-6F1015B1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f6f0-1d08-447b-b7a9-48d4aa2673c9"/>
    <ds:schemaRef ds:uri="996fb606-a0ea-4c6c-9355-ed08b919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42B00-4EAA-48AC-8921-81C8B7EC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dc:description/>
  <cp:lastModifiedBy>Accounts</cp:lastModifiedBy>
  <cp:revision>147</cp:revision>
  <dcterms:created xsi:type="dcterms:W3CDTF">2023-05-24T11:37:00Z</dcterms:created>
  <dcterms:modified xsi:type="dcterms:W3CDTF">2023-05-25T13:01:00Z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0x0101009BE95789A3FD554F950D11F8F7EA88CF</vt:lpwstr>
  </property>
  <property fmtid="{D5CDD505-2E9C-101B-9397-08002B2CF9AE}" pid="3" name="MediaServiceImageTags">
    <vt:lpwstr/>
  </property>
</Properties>
</file>