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AFE" w14:textId="0F1460C0" w:rsidR="005F408E" w:rsidRPr="007B2F63" w:rsidRDefault="00A659E4" w:rsidP="17CF9D8A">
      <w:pPr>
        <w:jc w:val="center"/>
        <w:rPr>
          <w:rFonts w:ascii="Arial" w:hAnsi="Arial" w:cs="Arial"/>
          <w:b/>
          <w:bCs/>
        </w:rPr>
      </w:pPr>
      <w:r w:rsidRPr="17CF9D8A">
        <w:rPr>
          <w:rFonts w:ascii="Arial" w:hAnsi="Arial" w:cs="Arial"/>
          <w:b/>
          <w:bCs/>
        </w:rPr>
        <w:t xml:space="preserve">Minutes of </w:t>
      </w:r>
      <w:r w:rsidR="008E0F67">
        <w:rPr>
          <w:rFonts w:ascii="Arial" w:hAnsi="Arial" w:cs="Arial"/>
          <w:b/>
          <w:bCs/>
        </w:rPr>
        <w:t xml:space="preserve">RTWT </w:t>
      </w:r>
      <w:r w:rsidR="00460569">
        <w:rPr>
          <w:rFonts w:ascii="Arial" w:hAnsi="Arial" w:cs="Arial"/>
          <w:b/>
          <w:bCs/>
        </w:rPr>
        <w:t>Board Meeting</w:t>
      </w:r>
    </w:p>
    <w:p w14:paraId="2222C987" w14:textId="3574FA72" w:rsidR="00A659E4" w:rsidRPr="007B2F63" w:rsidRDefault="00732588" w:rsidP="17CF9D8A">
      <w:pPr>
        <w:jc w:val="center"/>
        <w:rPr>
          <w:rFonts w:ascii="Arial" w:hAnsi="Arial" w:cs="Arial"/>
          <w:b/>
          <w:bCs/>
        </w:rPr>
      </w:pPr>
      <w:r w:rsidRPr="67CDBA1F">
        <w:rPr>
          <w:rFonts w:ascii="Arial" w:hAnsi="Arial" w:cs="Arial"/>
          <w:b/>
          <w:bCs/>
        </w:rPr>
        <w:t>8.30am</w:t>
      </w:r>
      <w:r w:rsidR="00A676D0" w:rsidRPr="67CDBA1F">
        <w:rPr>
          <w:rFonts w:ascii="Arial" w:hAnsi="Arial" w:cs="Arial"/>
          <w:b/>
          <w:bCs/>
        </w:rPr>
        <w:t xml:space="preserve"> on Monday </w:t>
      </w:r>
      <w:r w:rsidR="00820B6A">
        <w:rPr>
          <w:rFonts w:ascii="Arial" w:hAnsi="Arial" w:cs="Arial"/>
          <w:b/>
          <w:bCs/>
        </w:rPr>
        <w:t>12</w:t>
      </w:r>
      <w:r w:rsidR="00820B6A" w:rsidRPr="00820B6A">
        <w:rPr>
          <w:rFonts w:ascii="Arial" w:hAnsi="Arial" w:cs="Arial"/>
          <w:b/>
          <w:bCs/>
          <w:vertAlign w:val="superscript"/>
        </w:rPr>
        <w:t>th</w:t>
      </w:r>
      <w:r w:rsidR="00820B6A">
        <w:rPr>
          <w:rFonts w:ascii="Arial" w:hAnsi="Arial" w:cs="Arial"/>
          <w:b/>
          <w:bCs/>
        </w:rPr>
        <w:t xml:space="preserve"> December</w:t>
      </w:r>
      <w:r w:rsidR="00A676D0" w:rsidRPr="67CDBA1F">
        <w:rPr>
          <w:rFonts w:ascii="Arial" w:hAnsi="Arial" w:cs="Arial"/>
          <w:b/>
          <w:bCs/>
        </w:rPr>
        <w:t xml:space="preserve"> 2022</w:t>
      </w:r>
      <w:r w:rsidR="008E0F67">
        <w:rPr>
          <w:rFonts w:ascii="Arial" w:hAnsi="Arial" w:cs="Arial"/>
          <w:b/>
          <w:bCs/>
        </w:rPr>
        <w:t>,</w:t>
      </w:r>
      <w:r w:rsidR="00AD17DE" w:rsidRPr="67CDBA1F">
        <w:rPr>
          <w:rFonts w:ascii="Arial" w:hAnsi="Arial" w:cs="Arial"/>
          <w:b/>
          <w:bCs/>
        </w:rPr>
        <w:t xml:space="preserve"> via Teams</w:t>
      </w:r>
    </w:p>
    <w:p w14:paraId="4DDAB312" w14:textId="44109919" w:rsidR="00A659E4" w:rsidRPr="007B2F63" w:rsidRDefault="00A659E4" w:rsidP="6A0ED81E">
      <w:pPr>
        <w:spacing w:after="0" w:line="240" w:lineRule="auto"/>
        <w:rPr>
          <w:rFonts w:ascii="Arial" w:hAnsi="Arial" w:cs="Arial"/>
          <w:b/>
          <w:bCs/>
        </w:rPr>
      </w:pPr>
      <w:r w:rsidRPr="6A0ED81E">
        <w:rPr>
          <w:rFonts w:ascii="Arial" w:hAnsi="Arial" w:cs="Arial"/>
          <w:b/>
          <w:bCs/>
        </w:rPr>
        <w:t>Attendees</w:t>
      </w:r>
    </w:p>
    <w:p w14:paraId="5A14A476" w14:textId="37A9F9E8" w:rsidR="00A659E4" w:rsidRDefault="00A659E4" w:rsidP="001F1D50">
      <w:pPr>
        <w:spacing w:after="0" w:line="240" w:lineRule="auto"/>
        <w:rPr>
          <w:rFonts w:ascii="Arial" w:hAnsi="Arial" w:cs="Arial"/>
        </w:rPr>
      </w:pPr>
      <w:r w:rsidRPr="17CF9D8A">
        <w:rPr>
          <w:rFonts w:ascii="Arial" w:hAnsi="Arial" w:cs="Arial"/>
        </w:rPr>
        <w:t>Sarah-Jane Adams (BID Director)</w:t>
      </w:r>
    </w:p>
    <w:p w14:paraId="74A2BA04" w14:textId="3CEE3938" w:rsidR="00732588" w:rsidRDefault="00A676D0" w:rsidP="001F1D50">
      <w:pPr>
        <w:spacing w:after="0" w:line="240" w:lineRule="auto"/>
        <w:rPr>
          <w:rFonts w:ascii="Arial" w:hAnsi="Arial" w:cs="Arial"/>
        </w:rPr>
      </w:pPr>
      <w:r w:rsidRPr="67CDBA1F">
        <w:rPr>
          <w:rFonts w:ascii="Arial" w:hAnsi="Arial" w:cs="Arial"/>
        </w:rPr>
        <w:t>Alex Greig (</w:t>
      </w:r>
      <w:r w:rsidR="00460569">
        <w:rPr>
          <w:rFonts w:ascii="Arial" w:hAnsi="Arial" w:cs="Arial"/>
        </w:rPr>
        <w:t>Vice Chair</w:t>
      </w:r>
      <w:r w:rsidRPr="67CDBA1F">
        <w:rPr>
          <w:rFonts w:ascii="Arial" w:hAnsi="Arial" w:cs="Arial"/>
        </w:rPr>
        <w:t>)</w:t>
      </w:r>
    </w:p>
    <w:p w14:paraId="1800EAB7" w14:textId="63B8C419" w:rsidR="67CDBA1F" w:rsidRDefault="67CDBA1F" w:rsidP="67CDBA1F">
      <w:pPr>
        <w:spacing w:after="0" w:line="240" w:lineRule="auto"/>
        <w:rPr>
          <w:rFonts w:ascii="Arial" w:hAnsi="Arial" w:cs="Arial"/>
        </w:rPr>
      </w:pPr>
      <w:r w:rsidRPr="67CDBA1F">
        <w:rPr>
          <w:rFonts w:ascii="Arial" w:hAnsi="Arial" w:cs="Arial"/>
        </w:rPr>
        <w:t>Justine Rutland</w:t>
      </w:r>
    </w:p>
    <w:p w14:paraId="4247E75F" w14:textId="734EC363" w:rsidR="00820B6A" w:rsidRDefault="00820B6A" w:rsidP="67CDBA1F">
      <w:pPr>
        <w:spacing w:after="0" w:line="240" w:lineRule="auto"/>
        <w:rPr>
          <w:rFonts w:ascii="Arial" w:hAnsi="Arial" w:cs="Arial"/>
        </w:rPr>
      </w:pPr>
      <w:r>
        <w:rPr>
          <w:rFonts w:ascii="Arial" w:hAnsi="Arial" w:cs="Arial"/>
        </w:rPr>
        <w:t xml:space="preserve">Simon </w:t>
      </w:r>
      <w:r w:rsidR="00351387">
        <w:rPr>
          <w:rFonts w:ascii="Arial" w:hAnsi="Arial" w:cs="Arial"/>
        </w:rPr>
        <w:t>Youden</w:t>
      </w:r>
    </w:p>
    <w:p w14:paraId="172A8D48" w14:textId="23AD6440" w:rsidR="00CB6A41" w:rsidRDefault="00CB6A41" w:rsidP="001F1D50">
      <w:pPr>
        <w:spacing w:after="0" w:line="240" w:lineRule="auto"/>
        <w:rPr>
          <w:rFonts w:ascii="Arial" w:hAnsi="Arial" w:cs="Arial"/>
        </w:rPr>
      </w:pPr>
      <w:r>
        <w:rPr>
          <w:rFonts w:ascii="Arial" w:hAnsi="Arial" w:cs="Arial"/>
        </w:rPr>
        <w:t xml:space="preserve">Peter </w:t>
      </w:r>
      <w:proofErr w:type="spellStart"/>
      <w:r>
        <w:rPr>
          <w:rFonts w:ascii="Arial" w:hAnsi="Arial" w:cs="Arial"/>
        </w:rPr>
        <w:t>Allinson</w:t>
      </w:r>
      <w:proofErr w:type="spellEnd"/>
    </w:p>
    <w:p w14:paraId="4DEBB2A8" w14:textId="4EDAECA2" w:rsidR="00CB6A41" w:rsidRDefault="00CB6A41" w:rsidP="001F1D50">
      <w:pPr>
        <w:spacing w:after="0" w:line="240" w:lineRule="auto"/>
        <w:rPr>
          <w:rFonts w:ascii="Arial" w:hAnsi="Arial" w:cs="Arial"/>
        </w:rPr>
      </w:pPr>
      <w:r>
        <w:rPr>
          <w:rFonts w:ascii="Arial" w:hAnsi="Arial" w:cs="Arial"/>
        </w:rPr>
        <w:t xml:space="preserve">Richard </w:t>
      </w:r>
      <w:proofErr w:type="spellStart"/>
      <w:r>
        <w:rPr>
          <w:rFonts w:ascii="Arial" w:hAnsi="Arial" w:cs="Arial"/>
        </w:rPr>
        <w:t>Simm</w:t>
      </w:r>
      <w:proofErr w:type="spellEnd"/>
    </w:p>
    <w:p w14:paraId="376D0B65" w14:textId="58C77BA7" w:rsidR="00820B6A" w:rsidRDefault="00820B6A" w:rsidP="001F1D50">
      <w:pPr>
        <w:spacing w:after="0" w:line="240" w:lineRule="auto"/>
        <w:rPr>
          <w:rFonts w:ascii="Arial" w:hAnsi="Arial" w:cs="Arial"/>
        </w:rPr>
      </w:pPr>
      <w:r>
        <w:rPr>
          <w:rFonts w:ascii="Arial" w:hAnsi="Arial" w:cs="Arial"/>
        </w:rPr>
        <w:t>Alexi</w:t>
      </w:r>
      <w:r w:rsidR="00DE1EDF">
        <w:rPr>
          <w:rFonts w:ascii="Arial" w:hAnsi="Arial" w:cs="Arial"/>
        </w:rPr>
        <w:t>a</w:t>
      </w:r>
      <w:r>
        <w:rPr>
          <w:rFonts w:ascii="Arial" w:hAnsi="Arial" w:cs="Arial"/>
        </w:rPr>
        <w:t xml:space="preserve"> Taylor</w:t>
      </w:r>
    </w:p>
    <w:p w14:paraId="0F820CFA" w14:textId="4E3CCE2E" w:rsidR="00820B6A" w:rsidRDefault="00820B6A" w:rsidP="001F1D50">
      <w:pPr>
        <w:spacing w:after="0" w:line="240" w:lineRule="auto"/>
        <w:rPr>
          <w:rFonts w:ascii="Arial" w:hAnsi="Arial" w:cs="Arial"/>
        </w:rPr>
      </w:pPr>
      <w:r>
        <w:rPr>
          <w:rFonts w:ascii="Arial" w:hAnsi="Arial" w:cs="Arial"/>
        </w:rPr>
        <w:t>Alex Green</w:t>
      </w:r>
    </w:p>
    <w:p w14:paraId="3B15039D" w14:textId="6B7A9065" w:rsidR="00460569" w:rsidRDefault="00460569">
      <w:pPr>
        <w:rPr>
          <w:rFonts w:ascii="Arial" w:hAnsi="Arial" w:cs="Arial"/>
        </w:rPr>
      </w:pPr>
      <w:r>
        <w:rPr>
          <w:rFonts w:ascii="Arial" w:hAnsi="Arial" w:cs="Arial"/>
        </w:rPr>
        <w:t>Hilary Smith (TWBC Observer)</w:t>
      </w:r>
    </w:p>
    <w:p w14:paraId="1FCAF656" w14:textId="53C4AC5B" w:rsidR="007B2F63" w:rsidRPr="007B2F63" w:rsidRDefault="007B2F63">
      <w:pPr>
        <w:rPr>
          <w:rFonts w:ascii="Arial" w:hAnsi="Arial" w:cs="Arial"/>
          <w:b/>
        </w:rPr>
      </w:pPr>
      <w:r w:rsidRPr="007B2F63">
        <w:rPr>
          <w:rFonts w:ascii="Arial" w:hAnsi="Arial" w:cs="Arial"/>
          <w:b/>
        </w:rPr>
        <w:t>Welcome and Apologies</w:t>
      </w:r>
    </w:p>
    <w:p w14:paraId="5EB4C61B" w14:textId="6A88E73A" w:rsidR="6A0ED81E" w:rsidRDefault="00732588" w:rsidP="6A0ED81E">
      <w:pPr>
        <w:rPr>
          <w:rFonts w:ascii="Arial" w:hAnsi="Arial" w:cs="Arial"/>
        </w:rPr>
      </w:pPr>
      <w:r w:rsidRPr="67CDBA1F">
        <w:rPr>
          <w:rFonts w:ascii="Arial" w:hAnsi="Arial" w:cs="Arial"/>
        </w:rPr>
        <w:t xml:space="preserve">Apologies received from </w:t>
      </w:r>
      <w:r w:rsidR="00820B6A">
        <w:rPr>
          <w:rFonts w:ascii="Arial" w:hAnsi="Arial" w:cs="Arial"/>
        </w:rPr>
        <w:t>Gavin Tyler</w:t>
      </w:r>
    </w:p>
    <w:p w14:paraId="4F3E7245" w14:textId="6EE3D814" w:rsidR="00732588" w:rsidRPr="00732588" w:rsidRDefault="00732588" w:rsidP="007B2F63">
      <w:pPr>
        <w:rPr>
          <w:rFonts w:ascii="Arial" w:hAnsi="Arial" w:cs="Arial"/>
          <w:b/>
          <w:bCs/>
        </w:rPr>
      </w:pPr>
      <w:r w:rsidRPr="6A0ED81E">
        <w:rPr>
          <w:rFonts w:ascii="Arial" w:hAnsi="Arial" w:cs="Arial"/>
          <w:b/>
          <w:bCs/>
        </w:rPr>
        <w:t>Actions from last meeting</w:t>
      </w:r>
    </w:p>
    <w:p w14:paraId="4C37811B" w14:textId="3BA1960A" w:rsidR="000307D9" w:rsidRDefault="000307D9" w:rsidP="000307D9">
      <w:pPr>
        <w:rPr>
          <w:rFonts w:ascii="Arial" w:hAnsi="Arial" w:cs="Arial"/>
        </w:rPr>
      </w:pPr>
      <w:r w:rsidRPr="000307D9">
        <w:rPr>
          <w:rFonts w:ascii="Arial" w:hAnsi="Arial" w:cs="Arial"/>
          <w:b/>
          <w:bCs/>
        </w:rPr>
        <w:t>Comms strategy:</w:t>
      </w:r>
      <w:r>
        <w:rPr>
          <w:rFonts w:ascii="Arial" w:hAnsi="Arial" w:cs="Arial"/>
        </w:rPr>
        <w:t xml:space="preserve"> Sarah-Jane noted that the WhatsApp Group will continue to operate as it did previously, but </w:t>
      </w:r>
      <w:r w:rsidR="00A17D8B">
        <w:rPr>
          <w:rFonts w:ascii="Arial" w:hAnsi="Arial" w:cs="Arial"/>
        </w:rPr>
        <w:t xml:space="preserve">she has converted the account to a business account so that </w:t>
      </w:r>
      <w:r>
        <w:rPr>
          <w:rFonts w:ascii="Arial" w:hAnsi="Arial" w:cs="Arial"/>
        </w:rPr>
        <w:t>there is the option to switch to a business account with admin-only broadcasting of messages should any inappropriate comments resurface.</w:t>
      </w:r>
      <w:r w:rsidR="00A17D8B">
        <w:rPr>
          <w:rFonts w:ascii="Arial" w:hAnsi="Arial" w:cs="Arial"/>
        </w:rPr>
        <w:t xml:space="preserve"> The board agreed with this.</w:t>
      </w:r>
    </w:p>
    <w:p w14:paraId="0860D9A8" w14:textId="205119D2" w:rsidR="000307D9" w:rsidRDefault="000307D9" w:rsidP="000307D9">
      <w:pPr>
        <w:rPr>
          <w:rFonts w:ascii="Arial" w:hAnsi="Arial" w:cs="Arial"/>
        </w:rPr>
      </w:pPr>
      <w:r w:rsidRPr="000307D9">
        <w:rPr>
          <w:rFonts w:ascii="Arial" w:hAnsi="Arial" w:cs="Arial"/>
          <w:b/>
          <w:bCs/>
        </w:rPr>
        <w:t>Board Directors contributing to BID communications:</w:t>
      </w:r>
      <w:r>
        <w:rPr>
          <w:rFonts w:ascii="Arial" w:hAnsi="Arial" w:cs="Arial"/>
        </w:rPr>
        <w:t xml:space="preserve"> Justine Rutland will write a short piece for the January edition of the Royal Tunbridge Wells Together newsletter</w:t>
      </w:r>
      <w:r w:rsidR="00351387">
        <w:rPr>
          <w:rFonts w:ascii="Arial" w:hAnsi="Arial" w:cs="Arial"/>
        </w:rPr>
        <w:t xml:space="preserve">, whilst Peter </w:t>
      </w:r>
      <w:proofErr w:type="spellStart"/>
      <w:r w:rsidR="00351387">
        <w:rPr>
          <w:rFonts w:ascii="Arial" w:hAnsi="Arial" w:cs="Arial"/>
        </w:rPr>
        <w:t>Allinson</w:t>
      </w:r>
      <w:proofErr w:type="spellEnd"/>
      <w:r w:rsidR="00351387">
        <w:rPr>
          <w:rFonts w:ascii="Arial" w:hAnsi="Arial" w:cs="Arial"/>
        </w:rPr>
        <w:t xml:space="preserve"> would like to provide something about Christmas retail.</w:t>
      </w:r>
    </w:p>
    <w:p w14:paraId="068AA447" w14:textId="25C1FBA6" w:rsidR="000307D9" w:rsidRDefault="000307D9" w:rsidP="000307D9">
      <w:pPr>
        <w:rPr>
          <w:rFonts w:ascii="Arial" w:hAnsi="Arial" w:cs="Arial"/>
        </w:rPr>
      </w:pPr>
      <w:r w:rsidRPr="000307D9">
        <w:rPr>
          <w:rFonts w:ascii="Arial" w:hAnsi="Arial" w:cs="Arial"/>
          <w:b/>
          <w:bCs/>
        </w:rPr>
        <w:t>BID Business Plan:</w:t>
      </w:r>
      <w:r>
        <w:rPr>
          <w:rFonts w:ascii="Arial" w:hAnsi="Arial" w:cs="Arial"/>
        </w:rPr>
        <w:t xml:space="preserve"> Alex Greig proposed a separate meeting in January to discuss the BID Business Plan</w:t>
      </w:r>
      <w:r w:rsidR="005A5AA7">
        <w:rPr>
          <w:rFonts w:ascii="Arial" w:hAnsi="Arial" w:cs="Arial"/>
        </w:rPr>
        <w:t xml:space="preserve"> for Term 2</w:t>
      </w:r>
      <w:r>
        <w:rPr>
          <w:rFonts w:ascii="Arial" w:hAnsi="Arial" w:cs="Arial"/>
        </w:rPr>
        <w:t>.</w:t>
      </w:r>
    </w:p>
    <w:p w14:paraId="0FCCEBA6" w14:textId="02BD9CA0" w:rsidR="000307D9" w:rsidRDefault="000307D9" w:rsidP="000307D9">
      <w:pPr>
        <w:rPr>
          <w:rFonts w:ascii="Arial" w:hAnsi="Arial" w:cs="Arial"/>
        </w:rPr>
      </w:pPr>
      <w:r w:rsidRPr="000307D9">
        <w:rPr>
          <w:rFonts w:ascii="Arial" w:hAnsi="Arial" w:cs="Arial"/>
          <w:b/>
          <w:bCs/>
        </w:rPr>
        <w:t>BID membership:</w:t>
      </w:r>
      <w:r>
        <w:rPr>
          <w:rFonts w:ascii="Arial" w:hAnsi="Arial" w:cs="Arial"/>
        </w:rPr>
        <w:t xml:space="preserve"> Peter </w:t>
      </w:r>
      <w:proofErr w:type="spellStart"/>
      <w:r>
        <w:rPr>
          <w:rFonts w:ascii="Arial" w:hAnsi="Arial" w:cs="Arial"/>
        </w:rPr>
        <w:t>Allinson</w:t>
      </w:r>
      <w:proofErr w:type="spellEnd"/>
      <w:r>
        <w:rPr>
          <w:rFonts w:ascii="Arial" w:hAnsi="Arial" w:cs="Arial"/>
        </w:rPr>
        <w:t xml:space="preserve"> has consulted the other BIDs that his business is part of re membership. Other BIDs are happy to share their feedback on this. Alex Greig noted that the Board would like to make changes to the membership process to make it clearer and more accessible for levy payers going into the second term.</w:t>
      </w:r>
    </w:p>
    <w:p w14:paraId="3B32FC7F" w14:textId="0AD5E62E" w:rsidR="0039593D" w:rsidRDefault="0039593D" w:rsidP="6A0ED81E">
      <w:pPr>
        <w:rPr>
          <w:rFonts w:ascii="Arial" w:hAnsi="Arial" w:cs="Arial"/>
          <w:b/>
          <w:bCs/>
        </w:rPr>
      </w:pPr>
      <w:r w:rsidRPr="6A0ED81E">
        <w:rPr>
          <w:rFonts w:ascii="Arial" w:hAnsi="Arial" w:cs="Arial"/>
          <w:b/>
          <w:bCs/>
        </w:rPr>
        <w:t>Minutes of last meeting</w:t>
      </w:r>
    </w:p>
    <w:p w14:paraId="36EC2B88" w14:textId="4C363C2D" w:rsidR="0039593D" w:rsidRDefault="0039593D" w:rsidP="0039593D">
      <w:pPr>
        <w:rPr>
          <w:rFonts w:ascii="Arial" w:hAnsi="Arial" w:cs="Arial"/>
        </w:rPr>
      </w:pPr>
      <w:r w:rsidRPr="67CDBA1F">
        <w:rPr>
          <w:rFonts w:ascii="Arial" w:hAnsi="Arial" w:cs="Arial"/>
        </w:rPr>
        <w:t xml:space="preserve">The Board agreed the minutes of the </w:t>
      </w:r>
      <w:r w:rsidR="00CD19C5" w:rsidRPr="67CDBA1F">
        <w:rPr>
          <w:rFonts w:ascii="Arial" w:hAnsi="Arial" w:cs="Arial"/>
        </w:rPr>
        <w:t xml:space="preserve">previous </w:t>
      </w:r>
      <w:r w:rsidR="00CB6A41">
        <w:rPr>
          <w:rFonts w:ascii="Arial" w:hAnsi="Arial" w:cs="Arial"/>
        </w:rPr>
        <w:t xml:space="preserve">Board meeting on Monday </w:t>
      </w:r>
      <w:r w:rsidR="00DE1EDF">
        <w:rPr>
          <w:rFonts w:ascii="Arial" w:hAnsi="Arial" w:cs="Arial"/>
        </w:rPr>
        <w:t>31</w:t>
      </w:r>
      <w:r w:rsidR="00DE1EDF" w:rsidRPr="00DE1EDF">
        <w:rPr>
          <w:rFonts w:ascii="Arial" w:hAnsi="Arial" w:cs="Arial"/>
          <w:vertAlign w:val="superscript"/>
        </w:rPr>
        <w:t>st</w:t>
      </w:r>
      <w:r w:rsidR="00DE1EDF">
        <w:rPr>
          <w:rFonts w:ascii="Arial" w:hAnsi="Arial" w:cs="Arial"/>
        </w:rPr>
        <w:t xml:space="preserve"> October</w:t>
      </w:r>
      <w:r w:rsidR="00CB6A41">
        <w:rPr>
          <w:rFonts w:ascii="Arial" w:hAnsi="Arial" w:cs="Arial"/>
        </w:rPr>
        <w:t xml:space="preserve"> 2022.</w:t>
      </w:r>
    </w:p>
    <w:p w14:paraId="095D485F" w14:textId="03DAA435" w:rsidR="17CF9D8A" w:rsidRDefault="67CDBA1F" w:rsidP="67CDBA1F">
      <w:pPr>
        <w:rPr>
          <w:rFonts w:ascii="Arial" w:hAnsi="Arial" w:cs="Arial"/>
          <w:b/>
          <w:bCs/>
        </w:rPr>
      </w:pPr>
      <w:r w:rsidRPr="67CDBA1F">
        <w:rPr>
          <w:rFonts w:ascii="Arial" w:hAnsi="Arial" w:cs="Arial"/>
          <w:b/>
          <w:bCs/>
        </w:rPr>
        <w:t>Board update</w:t>
      </w:r>
    </w:p>
    <w:p w14:paraId="7F99BB2E" w14:textId="08584C58" w:rsidR="008E0F67" w:rsidRDefault="00DE1EDF" w:rsidP="17CF9D8A">
      <w:pPr>
        <w:rPr>
          <w:rFonts w:ascii="Arial" w:hAnsi="Arial" w:cs="Arial"/>
        </w:rPr>
      </w:pPr>
      <w:r>
        <w:rPr>
          <w:rFonts w:ascii="Arial" w:hAnsi="Arial" w:cs="Arial"/>
        </w:rPr>
        <w:t>Alex Greig welcomed Alexia Taylor from Walsh Bros Jeweller to the Board</w:t>
      </w:r>
      <w:r w:rsidR="002545B2">
        <w:rPr>
          <w:rFonts w:ascii="Arial" w:hAnsi="Arial" w:cs="Arial"/>
        </w:rPr>
        <w:t>.</w:t>
      </w:r>
      <w:r w:rsidR="002F1979">
        <w:rPr>
          <w:rFonts w:ascii="Arial" w:hAnsi="Arial" w:cs="Arial"/>
        </w:rPr>
        <w:t xml:space="preserve"> </w:t>
      </w:r>
      <w:r w:rsidR="00351387">
        <w:rPr>
          <w:rFonts w:ascii="Arial" w:hAnsi="Arial" w:cs="Arial"/>
        </w:rPr>
        <w:t xml:space="preserve">Sarah-Jane </w:t>
      </w:r>
      <w:r w:rsidR="00A17D8B">
        <w:rPr>
          <w:rFonts w:ascii="Arial" w:hAnsi="Arial" w:cs="Arial"/>
        </w:rPr>
        <w:t xml:space="preserve">also </w:t>
      </w:r>
      <w:r w:rsidR="00351387">
        <w:rPr>
          <w:rFonts w:ascii="Arial" w:hAnsi="Arial" w:cs="Arial"/>
        </w:rPr>
        <w:t xml:space="preserve">welcomed Simon Youden of Fenwick to his first board meeting. </w:t>
      </w:r>
      <w:r w:rsidR="002F1979">
        <w:rPr>
          <w:rFonts w:ascii="Arial" w:hAnsi="Arial" w:cs="Arial"/>
        </w:rPr>
        <w:t>Alex Green has stepped down as a Board Director. Pam Loch has stepped down from the Board as Chair.</w:t>
      </w:r>
    </w:p>
    <w:p w14:paraId="3E757B79" w14:textId="37B8AE41" w:rsidR="00860EB9" w:rsidRDefault="00860EB9" w:rsidP="17CF9D8A">
      <w:pPr>
        <w:rPr>
          <w:rFonts w:ascii="Arial" w:hAnsi="Arial" w:cs="Arial"/>
        </w:rPr>
      </w:pPr>
      <w:r>
        <w:rPr>
          <w:rFonts w:ascii="Arial" w:hAnsi="Arial" w:cs="Arial"/>
        </w:rPr>
        <w:t xml:space="preserve">Sarah-Jane </w:t>
      </w:r>
      <w:r w:rsidR="00BD6FAB">
        <w:rPr>
          <w:rFonts w:ascii="Arial" w:hAnsi="Arial" w:cs="Arial"/>
        </w:rPr>
        <w:t>suggested</w:t>
      </w:r>
      <w:r>
        <w:rPr>
          <w:rFonts w:ascii="Arial" w:hAnsi="Arial" w:cs="Arial"/>
        </w:rPr>
        <w:t xml:space="preserve"> that a round of active recruitment to the board needs to take place before a Chair is instated.</w:t>
      </w:r>
    </w:p>
    <w:p w14:paraId="7A42D270" w14:textId="52FBD22A" w:rsidR="009C6079" w:rsidRDefault="009C6079" w:rsidP="17CF9D8A">
      <w:pPr>
        <w:rPr>
          <w:rFonts w:ascii="Arial" w:hAnsi="Arial" w:cs="Arial"/>
          <w:b/>
          <w:bCs/>
        </w:rPr>
      </w:pPr>
      <w:r w:rsidRPr="009C6079">
        <w:rPr>
          <w:rFonts w:ascii="Arial" w:hAnsi="Arial" w:cs="Arial"/>
          <w:b/>
          <w:bCs/>
        </w:rPr>
        <w:t xml:space="preserve">Board </w:t>
      </w:r>
      <w:r w:rsidR="002F1979">
        <w:rPr>
          <w:rFonts w:ascii="Arial" w:hAnsi="Arial" w:cs="Arial"/>
          <w:b/>
          <w:bCs/>
        </w:rPr>
        <w:t>g</w:t>
      </w:r>
      <w:r w:rsidRPr="009C6079">
        <w:rPr>
          <w:rFonts w:ascii="Arial" w:hAnsi="Arial" w:cs="Arial"/>
          <w:b/>
          <w:bCs/>
        </w:rPr>
        <w:t>overnance</w:t>
      </w:r>
    </w:p>
    <w:p w14:paraId="1B8FCF57" w14:textId="1CD5FFDF" w:rsidR="00351387" w:rsidRDefault="009C4ED5" w:rsidP="17CF9D8A">
      <w:pPr>
        <w:rPr>
          <w:rFonts w:ascii="Arial" w:hAnsi="Arial" w:cs="Arial"/>
        </w:rPr>
      </w:pPr>
      <w:r>
        <w:rPr>
          <w:rFonts w:ascii="Arial" w:hAnsi="Arial" w:cs="Arial"/>
        </w:rPr>
        <w:lastRenderedPageBreak/>
        <w:t>Sarah-Jane noted that some BIDs have specific roles for each Board member, such as finance, HR, marketing, etc. The Board agreed that this approach could be useful for RTWT moving forward. Peter and Sarah-Jane will create a list of potential remits for Board members to take on.</w:t>
      </w:r>
    </w:p>
    <w:p w14:paraId="58C5D5CB" w14:textId="77777777" w:rsidR="009B1866" w:rsidRPr="00767E77" w:rsidRDefault="009B1866" w:rsidP="17CF9D8A">
      <w:pPr>
        <w:rPr>
          <w:rFonts w:ascii="Arial" w:hAnsi="Arial" w:cs="Arial"/>
        </w:rPr>
      </w:pPr>
    </w:p>
    <w:p w14:paraId="70EADF3E" w14:textId="042674DE" w:rsidR="009C4ED5" w:rsidRPr="009C4ED5" w:rsidRDefault="007B2F63" w:rsidP="008E0F67">
      <w:pPr>
        <w:rPr>
          <w:rFonts w:ascii="Arial" w:hAnsi="Arial" w:cs="Arial"/>
          <w:b/>
          <w:bCs/>
        </w:rPr>
      </w:pPr>
      <w:r w:rsidRPr="008E0F67">
        <w:rPr>
          <w:rFonts w:ascii="Arial" w:hAnsi="Arial" w:cs="Arial"/>
          <w:b/>
          <w:bCs/>
        </w:rPr>
        <w:t>BID update</w:t>
      </w:r>
    </w:p>
    <w:p w14:paraId="5F99A099" w14:textId="0708FE7A" w:rsidR="00460569" w:rsidRPr="00460569" w:rsidRDefault="009C4ED5" w:rsidP="00460569">
      <w:pPr>
        <w:pStyle w:val="ListParagraph"/>
        <w:numPr>
          <w:ilvl w:val="0"/>
          <w:numId w:val="12"/>
        </w:numPr>
        <w:rPr>
          <w:rFonts w:ascii="Arial" w:hAnsi="Arial" w:cs="Arial"/>
          <w:b/>
          <w:bCs/>
        </w:rPr>
      </w:pPr>
      <w:r>
        <w:rPr>
          <w:rFonts w:ascii="Arial" w:hAnsi="Arial" w:cs="Arial"/>
          <w:b/>
          <w:bCs/>
        </w:rPr>
        <w:t>Second term ballot</w:t>
      </w:r>
    </w:p>
    <w:p w14:paraId="769FFE44" w14:textId="0303EB26" w:rsidR="0003737D" w:rsidRDefault="009C4ED5" w:rsidP="0003737D">
      <w:pPr>
        <w:ind w:left="720"/>
        <w:rPr>
          <w:rFonts w:ascii="Arial" w:hAnsi="Arial" w:cs="Arial"/>
        </w:rPr>
      </w:pPr>
      <w:r>
        <w:rPr>
          <w:rFonts w:ascii="Arial" w:hAnsi="Arial" w:cs="Arial"/>
        </w:rPr>
        <w:t xml:space="preserve">Sarah-Jane has been meeting with </w:t>
      </w:r>
      <w:r w:rsidR="0003737D">
        <w:rPr>
          <w:rFonts w:ascii="Arial" w:hAnsi="Arial" w:cs="Arial"/>
        </w:rPr>
        <w:t xml:space="preserve">BID </w:t>
      </w:r>
      <w:r>
        <w:rPr>
          <w:rFonts w:ascii="Arial" w:hAnsi="Arial" w:cs="Arial"/>
        </w:rPr>
        <w:t>consultants</w:t>
      </w:r>
      <w:r w:rsidR="0003737D">
        <w:rPr>
          <w:rFonts w:ascii="Arial" w:hAnsi="Arial" w:cs="Arial"/>
        </w:rPr>
        <w:t xml:space="preserve">, with a view to engaging someone to support the upcoming second term ballot. Meetings have been held with British BIDs and a separate company called Locus. Sarah-Jane </w:t>
      </w:r>
      <w:r w:rsidR="00A54CEF">
        <w:rPr>
          <w:rFonts w:ascii="Arial" w:hAnsi="Arial" w:cs="Arial"/>
        </w:rPr>
        <w:t>presented</w:t>
      </w:r>
      <w:r w:rsidR="0003737D">
        <w:rPr>
          <w:rFonts w:ascii="Arial" w:hAnsi="Arial" w:cs="Arial"/>
        </w:rPr>
        <w:t xml:space="preserve"> the costings for Locus</w:t>
      </w:r>
      <w:r w:rsidR="00A54CEF">
        <w:rPr>
          <w:rFonts w:ascii="Arial" w:hAnsi="Arial" w:cs="Arial"/>
        </w:rPr>
        <w:t>,</w:t>
      </w:r>
      <w:r w:rsidR="0003737D">
        <w:rPr>
          <w:rFonts w:ascii="Arial" w:hAnsi="Arial" w:cs="Arial"/>
        </w:rPr>
        <w:t xml:space="preserve"> to support the second term ballot and some additional street scene projects</w:t>
      </w:r>
      <w:r w:rsidR="00A54CEF">
        <w:rPr>
          <w:rFonts w:ascii="Arial" w:hAnsi="Arial" w:cs="Arial"/>
        </w:rPr>
        <w:t xml:space="preserve"> to the Board</w:t>
      </w:r>
      <w:r w:rsidR="0003737D">
        <w:rPr>
          <w:rFonts w:ascii="Arial" w:hAnsi="Arial" w:cs="Arial"/>
        </w:rPr>
        <w:t>, at a total cost of £16,895</w:t>
      </w:r>
      <w:r w:rsidR="00351387">
        <w:rPr>
          <w:rFonts w:ascii="Arial" w:hAnsi="Arial" w:cs="Arial"/>
        </w:rPr>
        <w:t>, negotiated down from an original quote of 25k</w:t>
      </w:r>
      <w:r w:rsidR="0003737D">
        <w:rPr>
          <w:rFonts w:ascii="Arial" w:hAnsi="Arial" w:cs="Arial"/>
        </w:rPr>
        <w:t xml:space="preserve"> – this includes the entire BID ballot</w:t>
      </w:r>
      <w:r w:rsidR="00351387">
        <w:rPr>
          <w:rFonts w:ascii="Arial" w:hAnsi="Arial" w:cs="Arial"/>
        </w:rPr>
        <w:t xml:space="preserve"> year</w:t>
      </w:r>
      <w:r w:rsidR="0003737D">
        <w:rPr>
          <w:rFonts w:ascii="Arial" w:hAnsi="Arial" w:cs="Arial"/>
        </w:rPr>
        <w:t xml:space="preserve"> and additional street scene consultancy.</w:t>
      </w:r>
      <w:r w:rsidR="00DB55B4">
        <w:rPr>
          <w:rFonts w:ascii="Arial" w:hAnsi="Arial" w:cs="Arial"/>
        </w:rPr>
        <w:t xml:space="preserve"> Sarah-Jane </w:t>
      </w:r>
      <w:r w:rsidR="00255FAD">
        <w:rPr>
          <w:rFonts w:ascii="Arial" w:hAnsi="Arial" w:cs="Arial"/>
        </w:rPr>
        <w:t>was asked to</w:t>
      </w:r>
      <w:r w:rsidR="00DB55B4">
        <w:rPr>
          <w:rFonts w:ascii="Arial" w:hAnsi="Arial" w:cs="Arial"/>
        </w:rPr>
        <w:t xml:space="preserve"> submit a written proposal to the Board for consideration</w:t>
      </w:r>
      <w:r w:rsidR="00255FAD">
        <w:rPr>
          <w:rFonts w:ascii="Arial" w:hAnsi="Arial" w:cs="Arial"/>
        </w:rPr>
        <w:t>, with tenders from 3 consultants – British BIDS, Julie Grail &amp; Locus.</w:t>
      </w:r>
    </w:p>
    <w:p w14:paraId="042C9CA1" w14:textId="77FCF7DF" w:rsidR="00A54CEF" w:rsidRDefault="00351387" w:rsidP="0003737D">
      <w:pPr>
        <w:ind w:left="720"/>
        <w:rPr>
          <w:rFonts w:ascii="Arial" w:hAnsi="Arial" w:cs="Arial"/>
        </w:rPr>
      </w:pPr>
      <w:r>
        <w:rPr>
          <w:rFonts w:ascii="Arial" w:hAnsi="Arial" w:cs="Arial"/>
        </w:rPr>
        <w:t xml:space="preserve">The board </w:t>
      </w:r>
      <w:r w:rsidR="004739B9">
        <w:rPr>
          <w:rFonts w:ascii="Arial" w:hAnsi="Arial" w:cs="Arial"/>
        </w:rPr>
        <w:t>met with Ju</w:t>
      </w:r>
      <w:r w:rsidR="00D4587C">
        <w:rPr>
          <w:rFonts w:ascii="Arial" w:hAnsi="Arial" w:cs="Arial"/>
        </w:rPr>
        <w:t>dy</w:t>
      </w:r>
      <w:r w:rsidR="004739B9">
        <w:rPr>
          <w:rFonts w:ascii="Arial" w:hAnsi="Arial" w:cs="Arial"/>
        </w:rPr>
        <w:t xml:space="preserve"> Gr</w:t>
      </w:r>
      <w:r w:rsidR="00D4587C">
        <w:rPr>
          <w:rFonts w:ascii="Arial" w:hAnsi="Arial" w:cs="Arial"/>
        </w:rPr>
        <w:t xml:space="preserve">ail to discuss the </w:t>
      </w:r>
      <w:proofErr w:type="gramStart"/>
      <w:r w:rsidR="00D4587C">
        <w:rPr>
          <w:rFonts w:ascii="Arial" w:hAnsi="Arial" w:cs="Arial"/>
        </w:rPr>
        <w:t>ballot</w:t>
      </w:r>
      <w:r w:rsidR="004739B9">
        <w:rPr>
          <w:rFonts w:ascii="Arial" w:hAnsi="Arial" w:cs="Arial"/>
        </w:rPr>
        <w:t>,</w:t>
      </w:r>
      <w:proofErr w:type="gramEnd"/>
      <w:r w:rsidR="004739B9">
        <w:rPr>
          <w:rFonts w:ascii="Arial" w:hAnsi="Arial" w:cs="Arial"/>
        </w:rPr>
        <w:t xml:space="preserve"> a consultant recommended by the Canterbury BID.</w:t>
      </w:r>
    </w:p>
    <w:p w14:paraId="2934F4C6" w14:textId="4D1ACAB8" w:rsidR="00DB55B4" w:rsidRDefault="00DB55B4" w:rsidP="0003737D">
      <w:pPr>
        <w:ind w:left="720"/>
        <w:rPr>
          <w:rFonts w:ascii="Arial" w:hAnsi="Arial" w:cs="Arial"/>
        </w:rPr>
      </w:pPr>
      <w:r>
        <w:rPr>
          <w:rFonts w:ascii="Arial" w:hAnsi="Arial" w:cs="Arial"/>
        </w:rPr>
        <w:t xml:space="preserve">The cost for re-ballot consultancy will come out of the secondary budget that has been set aside for the second term </w:t>
      </w:r>
      <w:r w:rsidR="00351387">
        <w:rPr>
          <w:rFonts w:ascii="Arial" w:hAnsi="Arial" w:cs="Arial"/>
        </w:rPr>
        <w:t>ballot campaign.</w:t>
      </w:r>
    </w:p>
    <w:p w14:paraId="2B9ABD77" w14:textId="191995DA" w:rsidR="00A74B83" w:rsidRPr="005A7615" w:rsidRDefault="005A7615" w:rsidP="005A7615">
      <w:pPr>
        <w:pStyle w:val="ListParagraph"/>
        <w:numPr>
          <w:ilvl w:val="0"/>
          <w:numId w:val="12"/>
        </w:numPr>
        <w:rPr>
          <w:rFonts w:ascii="Arial" w:hAnsi="Arial" w:cs="Arial"/>
        </w:rPr>
      </w:pPr>
      <w:r>
        <w:rPr>
          <w:rFonts w:ascii="Arial" w:hAnsi="Arial" w:cs="Arial"/>
          <w:b/>
          <w:bCs/>
        </w:rPr>
        <w:t>BID Restructure</w:t>
      </w:r>
    </w:p>
    <w:p w14:paraId="05968E36" w14:textId="7BDA6210" w:rsidR="005A7615" w:rsidRDefault="005A7615" w:rsidP="005A7615">
      <w:pPr>
        <w:pStyle w:val="ListParagraph"/>
        <w:rPr>
          <w:rFonts w:ascii="Arial" w:hAnsi="Arial" w:cs="Arial"/>
          <w:b/>
          <w:bCs/>
        </w:rPr>
      </w:pPr>
    </w:p>
    <w:p w14:paraId="33DA9650" w14:textId="4301B3AD" w:rsidR="00221321" w:rsidRDefault="005A7615" w:rsidP="00221321">
      <w:pPr>
        <w:pStyle w:val="ListParagraph"/>
        <w:rPr>
          <w:rFonts w:ascii="Arial" w:hAnsi="Arial" w:cs="Arial"/>
        </w:rPr>
      </w:pPr>
      <w:r>
        <w:rPr>
          <w:rFonts w:ascii="Arial" w:hAnsi="Arial" w:cs="Arial"/>
        </w:rPr>
        <w:t>Sarah-Jane expressed concern about the Board’s proposal to restructure the BID team</w:t>
      </w:r>
      <w:r w:rsidR="00221321">
        <w:rPr>
          <w:rFonts w:ascii="Arial" w:hAnsi="Arial" w:cs="Arial"/>
        </w:rPr>
        <w:t xml:space="preserve"> </w:t>
      </w:r>
      <w:r>
        <w:rPr>
          <w:rFonts w:ascii="Arial" w:hAnsi="Arial" w:cs="Arial"/>
        </w:rPr>
        <w:t>in a re ballot year</w:t>
      </w:r>
      <w:r w:rsidR="00351387">
        <w:rPr>
          <w:rFonts w:ascii="Arial" w:hAnsi="Arial" w:cs="Arial"/>
        </w:rPr>
        <w:t>, with impact on her own role</w:t>
      </w:r>
      <w:r w:rsidR="00221321">
        <w:rPr>
          <w:rFonts w:ascii="Arial" w:hAnsi="Arial" w:cs="Arial"/>
        </w:rPr>
        <w:t xml:space="preserve">. </w:t>
      </w:r>
      <w:r w:rsidR="00221321" w:rsidRPr="00221321">
        <w:rPr>
          <w:rFonts w:ascii="Arial" w:hAnsi="Arial" w:cs="Arial"/>
        </w:rPr>
        <w:t xml:space="preserve">Sarah-Jane noted that </w:t>
      </w:r>
      <w:r w:rsidR="00351387">
        <w:rPr>
          <w:rFonts w:ascii="Arial" w:hAnsi="Arial" w:cs="Arial"/>
        </w:rPr>
        <w:t>the second term</w:t>
      </w:r>
      <w:r w:rsidR="00221321" w:rsidRPr="00221321">
        <w:rPr>
          <w:rFonts w:ascii="Arial" w:hAnsi="Arial" w:cs="Arial"/>
        </w:rPr>
        <w:t xml:space="preserve"> ballot is a 12-month process that requires stability</w:t>
      </w:r>
      <w:r w:rsidR="00351387">
        <w:rPr>
          <w:rFonts w:ascii="Arial" w:hAnsi="Arial" w:cs="Arial"/>
        </w:rPr>
        <w:t xml:space="preserve"> and continuity</w:t>
      </w:r>
      <w:r w:rsidR="00221321" w:rsidRPr="00221321">
        <w:rPr>
          <w:rFonts w:ascii="Arial" w:hAnsi="Arial" w:cs="Arial"/>
        </w:rPr>
        <w:t xml:space="preserve"> within the BID team </w:t>
      </w:r>
      <w:r w:rsidR="00221321">
        <w:rPr>
          <w:rFonts w:ascii="Arial" w:hAnsi="Arial" w:cs="Arial"/>
        </w:rPr>
        <w:t>and expressed concerns about hiring new senior staff members to oversee the BID during this period.</w:t>
      </w:r>
    </w:p>
    <w:p w14:paraId="75FA5012" w14:textId="1EDEAE97" w:rsidR="00221321" w:rsidRDefault="00221321" w:rsidP="00221321">
      <w:pPr>
        <w:pStyle w:val="ListParagraph"/>
        <w:rPr>
          <w:rFonts w:ascii="Arial" w:hAnsi="Arial" w:cs="Arial"/>
        </w:rPr>
      </w:pPr>
    </w:p>
    <w:p w14:paraId="5FDC87A2" w14:textId="67B273C1" w:rsidR="00221321" w:rsidRDefault="00221321" w:rsidP="00221321">
      <w:pPr>
        <w:pStyle w:val="ListParagraph"/>
        <w:rPr>
          <w:rFonts w:ascii="Arial" w:hAnsi="Arial" w:cs="Arial"/>
        </w:rPr>
      </w:pPr>
      <w:r>
        <w:rPr>
          <w:rFonts w:ascii="Arial" w:hAnsi="Arial" w:cs="Arial"/>
        </w:rPr>
        <w:t xml:space="preserve">Rich </w:t>
      </w:r>
      <w:proofErr w:type="spellStart"/>
      <w:r>
        <w:rPr>
          <w:rFonts w:ascii="Arial" w:hAnsi="Arial" w:cs="Arial"/>
        </w:rPr>
        <w:t>Simm</w:t>
      </w:r>
      <w:proofErr w:type="spellEnd"/>
      <w:r>
        <w:rPr>
          <w:rFonts w:ascii="Arial" w:hAnsi="Arial" w:cs="Arial"/>
        </w:rPr>
        <w:t xml:space="preserve"> noted that a separate meeting will be held to discuss the proposal and the impact on the ballot process.</w:t>
      </w:r>
    </w:p>
    <w:p w14:paraId="3E632F14" w14:textId="7E11E06A" w:rsidR="00DE7A48" w:rsidRDefault="00DE7A48" w:rsidP="00221321">
      <w:pPr>
        <w:pStyle w:val="ListParagraph"/>
        <w:rPr>
          <w:rFonts w:ascii="Arial" w:hAnsi="Arial" w:cs="Arial"/>
        </w:rPr>
      </w:pPr>
    </w:p>
    <w:p w14:paraId="0EDB2DA9" w14:textId="4C81DA63" w:rsidR="00DE7A48" w:rsidRPr="00DE7A48" w:rsidRDefault="00DE7A48" w:rsidP="00DE7A48">
      <w:pPr>
        <w:pStyle w:val="ListParagraph"/>
        <w:numPr>
          <w:ilvl w:val="0"/>
          <w:numId w:val="12"/>
        </w:numPr>
        <w:rPr>
          <w:rFonts w:ascii="Arial" w:hAnsi="Arial" w:cs="Arial"/>
        </w:rPr>
      </w:pPr>
      <w:r>
        <w:rPr>
          <w:rFonts w:ascii="Arial" w:hAnsi="Arial" w:cs="Arial"/>
          <w:b/>
          <w:bCs/>
        </w:rPr>
        <w:t>Christmas promotional activity</w:t>
      </w:r>
    </w:p>
    <w:p w14:paraId="2CA3D73E" w14:textId="24851FBF" w:rsidR="00DE7A48" w:rsidRDefault="00DE7A48" w:rsidP="00DE7A48">
      <w:pPr>
        <w:pStyle w:val="ListParagraph"/>
        <w:rPr>
          <w:rFonts w:ascii="Arial" w:hAnsi="Arial" w:cs="Arial"/>
          <w:b/>
          <w:bCs/>
        </w:rPr>
      </w:pPr>
    </w:p>
    <w:p w14:paraId="221F9B09" w14:textId="1CCD672C" w:rsidR="00DE7A48" w:rsidRDefault="00DE7A48" w:rsidP="00DE7A48">
      <w:pPr>
        <w:pStyle w:val="ListParagraph"/>
        <w:rPr>
          <w:rFonts w:ascii="Arial" w:hAnsi="Arial" w:cs="Arial"/>
        </w:rPr>
      </w:pPr>
      <w:r>
        <w:rPr>
          <w:rFonts w:ascii="Arial" w:hAnsi="Arial" w:cs="Arial"/>
        </w:rPr>
        <w:t>50,000 gift guides have been distributed across Crowborough, Tonbridge, Hildenborough and Tunbridge Wells, including in businesses throughout the town centre. The gift guide is also available on the website.</w:t>
      </w:r>
    </w:p>
    <w:p w14:paraId="0EFBB890" w14:textId="69E41AEA" w:rsidR="00DE7A48" w:rsidRDefault="00DE7A48" w:rsidP="00DE7A48">
      <w:pPr>
        <w:pStyle w:val="ListParagraph"/>
        <w:rPr>
          <w:rFonts w:ascii="Arial" w:hAnsi="Arial" w:cs="Arial"/>
        </w:rPr>
      </w:pPr>
    </w:p>
    <w:p w14:paraId="6EE98275" w14:textId="40E35B4B" w:rsidR="00DE7A48" w:rsidRDefault="00DE7A48" w:rsidP="00DE7A48">
      <w:pPr>
        <w:pStyle w:val="ListParagraph"/>
        <w:rPr>
          <w:rFonts w:ascii="Arial" w:hAnsi="Arial" w:cs="Arial"/>
        </w:rPr>
      </w:pPr>
      <w:r>
        <w:rPr>
          <w:rFonts w:ascii="Arial" w:hAnsi="Arial" w:cs="Arial"/>
        </w:rPr>
        <w:t xml:space="preserve">Sarah-Jane noted that she has engaged web developers to rebuild the BID website and improve its findability and SEO rankings. In the meantime, Alex Greig will log into the back end of the site to check the settings and ensure that it can be ranked </w:t>
      </w:r>
      <w:r w:rsidR="008761B6">
        <w:rPr>
          <w:rFonts w:ascii="Arial" w:hAnsi="Arial" w:cs="Arial"/>
        </w:rPr>
        <w:t>on</w:t>
      </w:r>
      <w:r>
        <w:rPr>
          <w:rFonts w:ascii="Arial" w:hAnsi="Arial" w:cs="Arial"/>
        </w:rPr>
        <w:t xml:space="preserve"> Google</w:t>
      </w:r>
      <w:r w:rsidR="008761B6">
        <w:rPr>
          <w:rFonts w:ascii="Arial" w:hAnsi="Arial" w:cs="Arial"/>
        </w:rPr>
        <w:t>.</w:t>
      </w:r>
    </w:p>
    <w:p w14:paraId="6D321C31" w14:textId="36707CBC" w:rsidR="008761B6" w:rsidRDefault="008761B6" w:rsidP="00DE7A48">
      <w:pPr>
        <w:pStyle w:val="ListParagraph"/>
        <w:rPr>
          <w:rFonts w:ascii="Arial" w:hAnsi="Arial" w:cs="Arial"/>
        </w:rPr>
      </w:pPr>
    </w:p>
    <w:p w14:paraId="58C67DDD" w14:textId="5FF649BA" w:rsidR="00A46418" w:rsidRDefault="008761B6" w:rsidP="00A46418">
      <w:pPr>
        <w:pStyle w:val="ListParagraph"/>
        <w:rPr>
          <w:rFonts w:ascii="Arial" w:hAnsi="Arial" w:cs="Arial"/>
        </w:rPr>
      </w:pPr>
      <w:r>
        <w:rPr>
          <w:rFonts w:ascii="Arial" w:hAnsi="Arial" w:cs="Arial"/>
        </w:rPr>
        <w:t>The Christmas promotional film has been released, achieving over 6,000 views so far.</w:t>
      </w:r>
      <w:r w:rsidR="00A46418">
        <w:rPr>
          <w:rFonts w:ascii="Arial" w:hAnsi="Arial" w:cs="Arial"/>
        </w:rPr>
        <w:t xml:space="preserve"> </w:t>
      </w:r>
      <w:r w:rsidR="00881B76">
        <w:rPr>
          <w:rFonts w:ascii="Arial" w:hAnsi="Arial" w:cs="Arial"/>
        </w:rPr>
        <w:t xml:space="preserve">At the request of the board, </w:t>
      </w:r>
      <w:r w:rsidR="00A46418" w:rsidRPr="00A46418">
        <w:rPr>
          <w:rFonts w:ascii="Arial" w:hAnsi="Arial" w:cs="Arial"/>
        </w:rPr>
        <w:t>Sarah-Jane has been exploring ad spend</w:t>
      </w:r>
      <w:r w:rsidR="00A46418">
        <w:rPr>
          <w:rFonts w:ascii="Arial" w:hAnsi="Arial" w:cs="Arial"/>
        </w:rPr>
        <w:t xml:space="preserve"> on </w:t>
      </w:r>
      <w:r w:rsidR="00A46418">
        <w:rPr>
          <w:rFonts w:ascii="Arial" w:hAnsi="Arial" w:cs="Arial"/>
        </w:rPr>
        <w:lastRenderedPageBreak/>
        <w:t>Facebook</w:t>
      </w:r>
      <w:r w:rsidR="00A46418" w:rsidRPr="00A46418">
        <w:rPr>
          <w:rFonts w:ascii="Arial" w:hAnsi="Arial" w:cs="Arial"/>
        </w:rPr>
        <w:t>, having spent around £1,000 so far to promote the Christmas fil</w:t>
      </w:r>
      <w:r w:rsidR="00A46418">
        <w:rPr>
          <w:rFonts w:ascii="Arial" w:hAnsi="Arial" w:cs="Arial"/>
        </w:rPr>
        <w:t>m</w:t>
      </w:r>
      <w:r w:rsidR="00A46418" w:rsidRPr="00A46418">
        <w:rPr>
          <w:rFonts w:ascii="Arial" w:hAnsi="Arial" w:cs="Arial"/>
        </w:rPr>
        <w:t>.</w:t>
      </w:r>
      <w:r w:rsidR="00C93AB5">
        <w:rPr>
          <w:rFonts w:ascii="Arial" w:hAnsi="Arial" w:cs="Arial"/>
        </w:rPr>
        <w:t xml:space="preserve"> A total budget of £5,000 for ad spend has been allocated</w:t>
      </w:r>
      <w:r w:rsidR="00881B76">
        <w:rPr>
          <w:rFonts w:ascii="Arial" w:hAnsi="Arial" w:cs="Arial"/>
        </w:rPr>
        <w:t xml:space="preserve"> by the board</w:t>
      </w:r>
      <w:r w:rsidR="00C93AB5">
        <w:rPr>
          <w:rFonts w:ascii="Arial" w:hAnsi="Arial" w:cs="Arial"/>
        </w:rPr>
        <w:t xml:space="preserve">. </w:t>
      </w:r>
      <w:r w:rsidR="00A46418" w:rsidRPr="00A46418">
        <w:rPr>
          <w:rFonts w:ascii="Arial" w:hAnsi="Arial" w:cs="Arial"/>
        </w:rPr>
        <w:t xml:space="preserve">The impact of the ad spend can be seen in the </w:t>
      </w:r>
      <w:r w:rsidR="00C93AB5">
        <w:rPr>
          <w:rFonts w:ascii="Arial" w:hAnsi="Arial" w:cs="Arial"/>
        </w:rPr>
        <w:t xml:space="preserve">number of </w:t>
      </w:r>
      <w:r w:rsidR="00A46418" w:rsidRPr="00A46418">
        <w:rPr>
          <w:rFonts w:ascii="Arial" w:hAnsi="Arial" w:cs="Arial"/>
        </w:rPr>
        <w:t xml:space="preserve">views, which have been increasing </w:t>
      </w:r>
      <w:r w:rsidR="00881B76">
        <w:rPr>
          <w:rFonts w:ascii="Arial" w:hAnsi="Arial" w:cs="Arial"/>
        </w:rPr>
        <w:t>rapidly</w:t>
      </w:r>
      <w:r w:rsidR="00A46418" w:rsidRPr="00A46418">
        <w:rPr>
          <w:rFonts w:ascii="Arial" w:hAnsi="Arial" w:cs="Arial"/>
        </w:rPr>
        <w:t>.</w:t>
      </w:r>
    </w:p>
    <w:p w14:paraId="06775B30" w14:textId="2BF1E228" w:rsidR="004C6A43" w:rsidRDefault="004C6A43" w:rsidP="00A46418">
      <w:pPr>
        <w:pStyle w:val="ListParagraph"/>
        <w:rPr>
          <w:rFonts w:ascii="Arial" w:hAnsi="Arial" w:cs="Arial"/>
        </w:rPr>
      </w:pPr>
    </w:p>
    <w:p w14:paraId="797DE854" w14:textId="7E1B843E" w:rsidR="004C6A43" w:rsidRDefault="004C6A43" w:rsidP="00A46418">
      <w:pPr>
        <w:pStyle w:val="ListParagraph"/>
        <w:rPr>
          <w:rFonts w:ascii="Arial" w:hAnsi="Arial" w:cs="Arial"/>
        </w:rPr>
      </w:pPr>
      <w:r>
        <w:rPr>
          <w:rFonts w:ascii="Arial" w:hAnsi="Arial" w:cs="Arial"/>
        </w:rPr>
        <w:t>It was also noted after the meeting that RTWT has provided funding for Safe Town Partnership to support extra security in the town centre with the aim of reducing retail losses over the Christmas period.</w:t>
      </w:r>
    </w:p>
    <w:p w14:paraId="00AD4ADE" w14:textId="131DE25F" w:rsidR="004C6A43" w:rsidRDefault="004C6A43" w:rsidP="00A46418">
      <w:pPr>
        <w:pStyle w:val="ListParagraph"/>
        <w:rPr>
          <w:rFonts w:ascii="Arial" w:hAnsi="Arial" w:cs="Arial"/>
        </w:rPr>
      </w:pPr>
    </w:p>
    <w:p w14:paraId="7C820112" w14:textId="3CF68521" w:rsidR="004C6A43" w:rsidRDefault="004C6A43" w:rsidP="00A46418">
      <w:pPr>
        <w:pStyle w:val="ListParagraph"/>
        <w:rPr>
          <w:rFonts w:ascii="Arial" w:hAnsi="Arial" w:cs="Arial"/>
        </w:rPr>
      </w:pPr>
      <w:r>
        <w:rPr>
          <w:rFonts w:ascii="Arial" w:hAnsi="Arial" w:cs="Arial"/>
        </w:rPr>
        <w:t xml:space="preserve">RTWT also provided support funding to TWBC/Visit Tunbridge Wells/Economic Dev team for Small Business Saturday (c.£500) and supported the West Kent Hospitality Groups’ ‘Gift </w:t>
      </w:r>
      <w:proofErr w:type="gramStart"/>
      <w:r>
        <w:rPr>
          <w:rFonts w:ascii="Arial" w:hAnsi="Arial" w:cs="Arial"/>
        </w:rPr>
        <w:t>Of</w:t>
      </w:r>
      <w:proofErr w:type="gramEnd"/>
      <w:r>
        <w:rPr>
          <w:rFonts w:ascii="Arial" w:hAnsi="Arial" w:cs="Arial"/>
        </w:rPr>
        <w:t xml:space="preserve"> Going Out’ website and campaign to support Hospitality (c.£250)</w:t>
      </w:r>
    </w:p>
    <w:p w14:paraId="02F308B9" w14:textId="40A25D00" w:rsidR="004C6A43" w:rsidRDefault="004C6A43" w:rsidP="00A46418">
      <w:pPr>
        <w:pStyle w:val="ListParagraph"/>
        <w:rPr>
          <w:rFonts w:ascii="Arial" w:hAnsi="Arial" w:cs="Arial"/>
        </w:rPr>
      </w:pPr>
    </w:p>
    <w:p w14:paraId="2FD6A0E5" w14:textId="20470778" w:rsidR="004C6A43" w:rsidRPr="004C6A43" w:rsidRDefault="004C6A43" w:rsidP="00A46418">
      <w:pPr>
        <w:pStyle w:val="ListParagraph"/>
        <w:rPr>
          <w:rFonts w:ascii="Arial" w:hAnsi="Arial" w:cs="Arial"/>
          <w:b/>
          <w:bCs/>
        </w:rPr>
      </w:pPr>
      <w:r w:rsidRPr="004C6A43">
        <w:rPr>
          <w:rFonts w:ascii="Arial" w:hAnsi="Arial" w:cs="Arial"/>
          <w:b/>
          <w:bCs/>
        </w:rPr>
        <w:t>Street Scene/Place Making works</w:t>
      </w:r>
    </w:p>
    <w:p w14:paraId="2A6DCE7B" w14:textId="51970D23" w:rsidR="008761B6" w:rsidRDefault="008761B6" w:rsidP="00DE7A48">
      <w:pPr>
        <w:pStyle w:val="ListParagraph"/>
        <w:rPr>
          <w:rFonts w:ascii="Arial" w:hAnsi="Arial" w:cs="Arial"/>
        </w:rPr>
      </w:pPr>
    </w:p>
    <w:p w14:paraId="0E000B4E" w14:textId="650391FD" w:rsidR="008761B6" w:rsidRDefault="009B1866" w:rsidP="008761B6">
      <w:pPr>
        <w:pStyle w:val="ListParagraph"/>
        <w:rPr>
          <w:rFonts w:ascii="Arial" w:hAnsi="Arial" w:cs="Arial"/>
        </w:rPr>
      </w:pPr>
      <w:r>
        <w:rPr>
          <w:rFonts w:ascii="Arial" w:hAnsi="Arial" w:cs="Arial"/>
        </w:rPr>
        <w:t>A</w:t>
      </w:r>
      <w:r w:rsidR="008761B6">
        <w:rPr>
          <w:rFonts w:ascii="Arial" w:hAnsi="Arial" w:cs="Arial"/>
        </w:rPr>
        <w:t xml:space="preserve"> proposal for six planters for the Fiveways area </w:t>
      </w:r>
      <w:r w:rsidR="00EC5151">
        <w:rPr>
          <w:rFonts w:ascii="Arial" w:hAnsi="Arial" w:cs="Arial"/>
        </w:rPr>
        <w:t xml:space="preserve">to consider </w:t>
      </w:r>
      <w:r w:rsidR="008761B6">
        <w:rPr>
          <w:rFonts w:ascii="Arial" w:hAnsi="Arial" w:cs="Arial"/>
        </w:rPr>
        <w:t xml:space="preserve">as part of the </w:t>
      </w:r>
      <w:proofErr w:type="gramStart"/>
      <w:r w:rsidR="008761B6">
        <w:rPr>
          <w:rFonts w:ascii="Arial" w:hAnsi="Arial" w:cs="Arial"/>
        </w:rPr>
        <w:t>BID’s street</w:t>
      </w:r>
      <w:proofErr w:type="gramEnd"/>
      <w:r w:rsidR="008761B6">
        <w:rPr>
          <w:rFonts w:ascii="Arial" w:hAnsi="Arial" w:cs="Arial"/>
        </w:rPr>
        <w:t xml:space="preserve"> scene work – four on the clock tower side and two on the other side, with a delivery timeframe of 8-10 weeks. The total cost is £14,570.</w:t>
      </w:r>
    </w:p>
    <w:p w14:paraId="5B064C5F" w14:textId="1BACAEAF" w:rsidR="008761B6" w:rsidRDefault="008761B6" w:rsidP="008761B6">
      <w:pPr>
        <w:pStyle w:val="ListParagraph"/>
        <w:rPr>
          <w:rFonts w:ascii="Arial" w:hAnsi="Arial" w:cs="Arial"/>
        </w:rPr>
      </w:pPr>
    </w:p>
    <w:p w14:paraId="4AB61EB4" w14:textId="2A5F5B6B" w:rsidR="008761B6" w:rsidRDefault="008761B6" w:rsidP="008761B6">
      <w:pPr>
        <w:pStyle w:val="ListParagraph"/>
        <w:rPr>
          <w:rFonts w:ascii="Arial" w:hAnsi="Arial" w:cs="Arial"/>
        </w:rPr>
      </w:pPr>
      <w:r>
        <w:rPr>
          <w:rFonts w:ascii="Arial" w:hAnsi="Arial" w:cs="Arial"/>
        </w:rPr>
        <w:t xml:space="preserve">Hilary </w:t>
      </w:r>
      <w:r w:rsidR="009B1866">
        <w:rPr>
          <w:rFonts w:ascii="Arial" w:hAnsi="Arial" w:cs="Arial"/>
        </w:rPr>
        <w:t xml:space="preserve">Smith </w:t>
      </w:r>
      <w:r>
        <w:rPr>
          <w:rFonts w:ascii="Arial" w:hAnsi="Arial" w:cs="Arial"/>
        </w:rPr>
        <w:t>noted that the project would ex</w:t>
      </w:r>
      <w:r w:rsidR="001738C6">
        <w:rPr>
          <w:rFonts w:ascii="Arial" w:hAnsi="Arial" w:cs="Arial"/>
        </w:rPr>
        <w:t xml:space="preserve">pand </w:t>
      </w:r>
      <w:r>
        <w:rPr>
          <w:rFonts w:ascii="Arial" w:hAnsi="Arial" w:cs="Arial"/>
        </w:rPr>
        <w:t>the</w:t>
      </w:r>
      <w:r w:rsidR="001738C6">
        <w:rPr>
          <w:rFonts w:ascii="Arial" w:hAnsi="Arial" w:cs="Arial"/>
        </w:rPr>
        <w:t xml:space="preserve"> number of</w:t>
      </w:r>
      <w:r>
        <w:rPr>
          <w:rFonts w:ascii="Arial" w:hAnsi="Arial" w:cs="Arial"/>
        </w:rPr>
        <w:t xml:space="preserve"> </w:t>
      </w:r>
      <w:r w:rsidR="001738C6">
        <w:rPr>
          <w:rFonts w:ascii="Arial" w:hAnsi="Arial" w:cs="Arial"/>
        </w:rPr>
        <w:t>planters already in place in the pedestrianised precinct, which have been generally well received by the public.</w:t>
      </w:r>
    </w:p>
    <w:p w14:paraId="5AE961AD" w14:textId="46551BF7" w:rsidR="001738C6" w:rsidRDefault="001738C6" w:rsidP="008761B6">
      <w:pPr>
        <w:pStyle w:val="ListParagraph"/>
        <w:rPr>
          <w:rFonts w:ascii="Arial" w:hAnsi="Arial" w:cs="Arial"/>
        </w:rPr>
      </w:pPr>
    </w:p>
    <w:p w14:paraId="4A1E9EB5" w14:textId="63F7B2FE" w:rsidR="001738C6" w:rsidRPr="008761B6" w:rsidRDefault="001738C6" w:rsidP="008761B6">
      <w:pPr>
        <w:pStyle w:val="ListParagraph"/>
        <w:rPr>
          <w:rFonts w:ascii="Arial" w:hAnsi="Arial" w:cs="Arial"/>
        </w:rPr>
      </w:pPr>
      <w:r>
        <w:rPr>
          <w:rFonts w:ascii="Arial" w:hAnsi="Arial" w:cs="Arial"/>
        </w:rPr>
        <w:t xml:space="preserve">Simon </w:t>
      </w:r>
      <w:r w:rsidR="00351387">
        <w:rPr>
          <w:rFonts w:ascii="Arial" w:hAnsi="Arial" w:cs="Arial"/>
        </w:rPr>
        <w:t>Youden</w:t>
      </w:r>
      <w:r>
        <w:rPr>
          <w:rFonts w:ascii="Arial" w:hAnsi="Arial" w:cs="Arial"/>
        </w:rPr>
        <w:t xml:space="preserve"> asked for some photos of the planters, which Hilary will provide. Rich </w:t>
      </w:r>
      <w:proofErr w:type="spellStart"/>
      <w:r>
        <w:rPr>
          <w:rFonts w:ascii="Arial" w:hAnsi="Arial" w:cs="Arial"/>
        </w:rPr>
        <w:t>Simm</w:t>
      </w:r>
      <w:proofErr w:type="spellEnd"/>
      <w:r>
        <w:rPr>
          <w:rFonts w:ascii="Arial" w:hAnsi="Arial" w:cs="Arial"/>
        </w:rPr>
        <w:t xml:space="preserve"> requested a formal proposal to consider the scheme and the proposed contractors in more detail.</w:t>
      </w:r>
    </w:p>
    <w:p w14:paraId="797A2C66" w14:textId="77777777" w:rsidR="005A7615" w:rsidRDefault="005A7615" w:rsidP="005A7615">
      <w:pPr>
        <w:pStyle w:val="ListParagraph"/>
        <w:rPr>
          <w:rFonts w:ascii="Arial" w:hAnsi="Arial" w:cs="Arial"/>
        </w:rPr>
      </w:pPr>
    </w:p>
    <w:p w14:paraId="12BF25B9" w14:textId="3E98F8F0" w:rsidR="008E0F67" w:rsidRDefault="008E0F67" w:rsidP="67CDBA1F">
      <w:pPr>
        <w:rPr>
          <w:rFonts w:ascii="Arial" w:hAnsi="Arial" w:cs="Arial"/>
          <w:b/>
          <w:bCs/>
        </w:rPr>
      </w:pPr>
      <w:r w:rsidRPr="008E0F67">
        <w:rPr>
          <w:rFonts w:ascii="Arial" w:hAnsi="Arial" w:cs="Arial"/>
          <w:b/>
          <w:bCs/>
        </w:rPr>
        <w:t>Any Other Business</w:t>
      </w:r>
    </w:p>
    <w:p w14:paraId="0D92F252" w14:textId="27A68653" w:rsidR="000307D9" w:rsidRDefault="000307D9" w:rsidP="67CDBA1F">
      <w:pPr>
        <w:rPr>
          <w:rFonts w:ascii="Arial" w:hAnsi="Arial" w:cs="Arial"/>
        </w:rPr>
      </w:pPr>
      <w:r>
        <w:rPr>
          <w:rFonts w:ascii="Arial" w:hAnsi="Arial" w:cs="Arial"/>
        </w:rPr>
        <w:t>N/A.</w:t>
      </w:r>
    </w:p>
    <w:p w14:paraId="5E2FF5A1" w14:textId="7FE5FFCD" w:rsidR="00474866" w:rsidRPr="000307D9" w:rsidRDefault="00474866" w:rsidP="67CDBA1F">
      <w:pPr>
        <w:rPr>
          <w:rFonts w:ascii="Arial" w:hAnsi="Arial" w:cs="Arial"/>
        </w:rPr>
      </w:pPr>
      <w:r>
        <w:rPr>
          <w:rFonts w:ascii="Arial" w:hAnsi="Arial" w:cs="Arial"/>
        </w:rPr>
        <w:t>Due to the meeting running considerably over time, agenda items not covered be moved across to a future meeting.</w:t>
      </w:r>
    </w:p>
    <w:p w14:paraId="657F4C24" w14:textId="77777777" w:rsidR="00A659E4" w:rsidRPr="00D434BB" w:rsidRDefault="00D434BB">
      <w:pPr>
        <w:rPr>
          <w:rFonts w:ascii="Arial" w:hAnsi="Arial" w:cs="Arial"/>
          <w:b/>
        </w:rPr>
      </w:pPr>
      <w:r w:rsidRPr="00D434BB">
        <w:rPr>
          <w:rFonts w:ascii="Arial" w:hAnsi="Arial" w:cs="Arial"/>
          <w:b/>
        </w:rPr>
        <w:t>Future Meetings</w:t>
      </w:r>
    </w:p>
    <w:p w14:paraId="3DC22CD4" w14:textId="399FC1FF" w:rsidR="00A659E4" w:rsidRDefault="001F1D50">
      <w:pPr>
        <w:rPr>
          <w:rFonts w:ascii="Arial" w:hAnsi="Arial" w:cs="Arial"/>
        </w:rPr>
      </w:pPr>
      <w:r w:rsidRPr="67CDBA1F">
        <w:rPr>
          <w:rFonts w:ascii="Arial" w:hAnsi="Arial" w:cs="Arial"/>
        </w:rPr>
        <w:t xml:space="preserve">The next </w:t>
      </w:r>
      <w:r w:rsidR="008E0F67">
        <w:rPr>
          <w:rFonts w:ascii="Arial" w:hAnsi="Arial" w:cs="Arial"/>
        </w:rPr>
        <w:t xml:space="preserve">Board </w:t>
      </w:r>
      <w:r w:rsidRPr="67CDBA1F">
        <w:rPr>
          <w:rFonts w:ascii="Arial" w:hAnsi="Arial" w:cs="Arial"/>
        </w:rPr>
        <w:t xml:space="preserve">meeting </w:t>
      </w:r>
      <w:r w:rsidR="0039593D" w:rsidRPr="67CDBA1F">
        <w:rPr>
          <w:rFonts w:ascii="Arial" w:hAnsi="Arial" w:cs="Arial"/>
        </w:rPr>
        <w:t xml:space="preserve">will be </w:t>
      </w:r>
      <w:r w:rsidR="008E0F67">
        <w:rPr>
          <w:rFonts w:ascii="Arial" w:hAnsi="Arial" w:cs="Arial"/>
        </w:rPr>
        <w:t>o</w:t>
      </w:r>
      <w:r w:rsidR="004D17AE">
        <w:rPr>
          <w:rFonts w:ascii="Arial" w:hAnsi="Arial" w:cs="Arial"/>
        </w:rPr>
        <w:t>n</w:t>
      </w:r>
      <w:r w:rsidR="008E0F67">
        <w:rPr>
          <w:rFonts w:ascii="Arial" w:hAnsi="Arial" w:cs="Arial"/>
        </w:rPr>
        <w:t xml:space="preserve"> </w:t>
      </w:r>
      <w:r w:rsidR="000307D9">
        <w:rPr>
          <w:rFonts w:ascii="Arial" w:hAnsi="Arial" w:cs="Arial"/>
        </w:rPr>
        <w:t>Monday 23</w:t>
      </w:r>
      <w:r w:rsidR="000307D9" w:rsidRPr="000307D9">
        <w:rPr>
          <w:rFonts w:ascii="Arial" w:hAnsi="Arial" w:cs="Arial"/>
          <w:vertAlign w:val="superscript"/>
        </w:rPr>
        <w:t>rd</w:t>
      </w:r>
      <w:r w:rsidR="000307D9">
        <w:rPr>
          <w:rFonts w:ascii="Arial" w:hAnsi="Arial" w:cs="Arial"/>
        </w:rPr>
        <w:t xml:space="preserve"> January 2023</w:t>
      </w:r>
      <w:r w:rsidR="004D17AE">
        <w:rPr>
          <w:rFonts w:ascii="Arial" w:hAnsi="Arial" w:cs="Arial"/>
        </w:rPr>
        <w:t xml:space="preserve"> via Teams.</w:t>
      </w:r>
    </w:p>
    <w:p w14:paraId="40E21AE5" w14:textId="3D2EA174" w:rsidR="004C6A43" w:rsidRDefault="004C6A43">
      <w:pPr>
        <w:rPr>
          <w:rFonts w:ascii="Arial" w:hAnsi="Arial" w:cs="Arial"/>
        </w:rPr>
      </w:pPr>
    </w:p>
    <w:p w14:paraId="40F4A5F3" w14:textId="77777777" w:rsidR="004C6A43" w:rsidRPr="007B2F63" w:rsidRDefault="004C6A43">
      <w:pPr>
        <w:rPr>
          <w:rFonts w:ascii="Arial" w:hAnsi="Arial" w:cs="Arial"/>
        </w:rPr>
      </w:pPr>
    </w:p>
    <w:sectPr w:rsidR="004C6A43" w:rsidRPr="007B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ED483"/>
    <w:multiLevelType w:val="hybridMultilevel"/>
    <w:tmpl w:val="6C5C9020"/>
    <w:lvl w:ilvl="0" w:tplc="BFDCDA70">
      <w:start w:val="1"/>
      <w:numFmt w:val="bullet"/>
      <w:lvlText w:val=""/>
      <w:lvlJc w:val="left"/>
      <w:pPr>
        <w:ind w:left="720" w:hanging="360"/>
      </w:pPr>
      <w:rPr>
        <w:rFonts w:ascii="Symbol" w:hAnsi="Symbol" w:hint="default"/>
      </w:rPr>
    </w:lvl>
    <w:lvl w:ilvl="1" w:tplc="98C2F16C">
      <w:start w:val="1"/>
      <w:numFmt w:val="bullet"/>
      <w:lvlText w:val="o"/>
      <w:lvlJc w:val="left"/>
      <w:pPr>
        <w:ind w:left="1440" w:hanging="360"/>
      </w:pPr>
      <w:rPr>
        <w:rFonts w:ascii="Courier New" w:hAnsi="Courier New" w:hint="default"/>
      </w:rPr>
    </w:lvl>
    <w:lvl w:ilvl="2" w:tplc="41467B8C">
      <w:start w:val="1"/>
      <w:numFmt w:val="bullet"/>
      <w:lvlText w:val=""/>
      <w:lvlJc w:val="left"/>
      <w:pPr>
        <w:ind w:left="2160" w:hanging="360"/>
      </w:pPr>
      <w:rPr>
        <w:rFonts w:ascii="Wingdings" w:hAnsi="Wingdings" w:hint="default"/>
      </w:rPr>
    </w:lvl>
    <w:lvl w:ilvl="3" w:tplc="1E6A1B96">
      <w:start w:val="1"/>
      <w:numFmt w:val="bullet"/>
      <w:lvlText w:val=""/>
      <w:lvlJc w:val="left"/>
      <w:pPr>
        <w:ind w:left="2880" w:hanging="360"/>
      </w:pPr>
      <w:rPr>
        <w:rFonts w:ascii="Symbol" w:hAnsi="Symbol" w:hint="default"/>
      </w:rPr>
    </w:lvl>
    <w:lvl w:ilvl="4" w:tplc="A45E456E">
      <w:start w:val="1"/>
      <w:numFmt w:val="bullet"/>
      <w:lvlText w:val="o"/>
      <w:lvlJc w:val="left"/>
      <w:pPr>
        <w:ind w:left="3600" w:hanging="360"/>
      </w:pPr>
      <w:rPr>
        <w:rFonts w:ascii="Courier New" w:hAnsi="Courier New" w:hint="default"/>
      </w:rPr>
    </w:lvl>
    <w:lvl w:ilvl="5" w:tplc="0C14BFC6">
      <w:start w:val="1"/>
      <w:numFmt w:val="bullet"/>
      <w:lvlText w:val=""/>
      <w:lvlJc w:val="left"/>
      <w:pPr>
        <w:ind w:left="4320" w:hanging="360"/>
      </w:pPr>
      <w:rPr>
        <w:rFonts w:ascii="Wingdings" w:hAnsi="Wingdings" w:hint="default"/>
      </w:rPr>
    </w:lvl>
    <w:lvl w:ilvl="6" w:tplc="94F049C0">
      <w:start w:val="1"/>
      <w:numFmt w:val="bullet"/>
      <w:lvlText w:val=""/>
      <w:lvlJc w:val="left"/>
      <w:pPr>
        <w:ind w:left="5040" w:hanging="360"/>
      </w:pPr>
      <w:rPr>
        <w:rFonts w:ascii="Symbol" w:hAnsi="Symbol" w:hint="default"/>
      </w:rPr>
    </w:lvl>
    <w:lvl w:ilvl="7" w:tplc="A8925A8C">
      <w:start w:val="1"/>
      <w:numFmt w:val="bullet"/>
      <w:lvlText w:val="o"/>
      <w:lvlJc w:val="left"/>
      <w:pPr>
        <w:ind w:left="5760" w:hanging="360"/>
      </w:pPr>
      <w:rPr>
        <w:rFonts w:ascii="Courier New" w:hAnsi="Courier New" w:hint="default"/>
      </w:rPr>
    </w:lvl>
    <w:lvl w:ilvl="8" w:tplc="04D00638">
      <w:start w:val="1"/>
      <w:numFmt w:val="bullet"/>
      <w:lvlText w:val=""/>
      <w:lvlJc w:val="left"/>
      <w:pPr>
        <w:ind w:left="6480" w:hanging="360"/>
      </w:pPr>
      <w:rPr>
        <w:rFonts w:ascii="Wingdings" w:hAnsi="Wingdings" w:hint="default"/>
      </w:rPr>
    </w:lvl>
  </w:abstractNum>
  <w:abstractNum w:abstractNumId="3" w15:restartNumberingAfterBreak="0">
    <w:nsid w:val="249816A8"/>
    <w:multiLevelType w:val="hybridMultilevel"/>
    <w:tmpl w:val="20DAB3D4"/>
    <w:lvl w:ilvl="0" w:tplc="D92CF03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03AEA"/>
    <w:multiLevelType w:val="hybridMultilevel"/>
    <w:tmpl w:val="F2BC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76E40"/>
    <w:multiLevelType w:val="hybridMultilevel"/>
    <w:tmpl w:val="C07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62046"/>
    <w:multiLevelType w:val="hybridMultilevel"/>
    <w:tmpl w:val="967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68324"/>
    <w:multiLevelType w:val="hybridMultilevel"/>
    <w:tmpl w:val="A27AA2BC"/>
    <w:lvl w:ilvl="0" w:tplc="92ECE0E0">
      <w:start w:val="1"/>
      <w:numFmt w:val="bullet"/>
      <w:lvlText w:val=""/>
      <w:lvlJc w:val="left"/>
      <w:pPr>
        <w:ind w:left="720" w:hanging="360"/>
      </w:pPr>
      <w:rPr>
        <w:rFonts w:ascii="Symbol" w:hAnsi="Symbol" w:hint="default"/>
      </w:rPr>
    </w:lvl>
    <w:lvl w:ilvl="1" w:tplc="AA646992">
      <w:start w:val="1"/>
      <w:numFmt w:val="bullet"/>
      <w:lvlText w:val="o"/>
      <w:lvlJc w:val="left"/>
      <w:pPr>
        <w:ind w:left="1440" w:hanging="360"/>
      </w:pPr>
      <w:rPr>
        <w:rFonts w:ascii="Courier New" w:hAnsi="Courier New" w:hint="default"/>
      </w:rPr>
    </w:lvl>
    <w:lvl w:ilvl="2" w:tplc="9A1234DC">
      <w:start w:val="1"/>
      <w:numFmt w:val="bullet"/>
      <w:lvlText w:val=""/>
      <w:lvlJc w:val="left"/>
      <w:pPr>
        <w:ind w:left="2160" w:hanging="360"/>
      </w:pPr>
      <w:rPr>
        <w:rFonts w:ascii="Wingdings" w:hAnsi="Wingdings" w:hint="default"/>
      </w:rPr>
    </w:lvl>
    <w:lvl w:ilvl="3" w:tplc="50AC2C02">
      <w:start w:val="1"/>
      <w:numFmt w:val="bullet"/>
      <w:lvlText w:val=""/>
      <w:lvlJc w:val="left"/>
      <w:pPr>
        <w:ind w:left="2880" w:hanging="360"/>
      </w:pPr>
      <w:rPr>
        <w:rFonts w:ascii="Symbol" w:hAnsi="Symbol" w:hint="default"/>
      </w:rPr>
    </w:lvl>
    <w:lvl w:ilvl="4" w:tplc="BA3E64F2">
      <w:start w:val="1"/>
      <w:numFmt w:val="bullet"/>
      <w:lvlText w:val="o"/>
      <w:lvlJc w:val="left"/>
      <w:pPr>
        <w:ind w:left="3600" w:hanging="360"/>
      </w:pPr>
      <w:rPr>
        <w:rFonts w:ascii="Courier New" w:hAnsi="Courier New" w:hint="default"/>
      </w:rPr>
    </w:lvl>
    <w:lvl w:ilvl="5" w:tplc="1640FF26">
      <w:start w:val="1"/>
      <w:numFmt w:val="bullet"/>
      <w:lvlText w:val=""/>
      <w:lvlJc w:val="left"/>
      <w:pPr>
        <w:ind w:left="4320" w:hanging="360"/>
      </w:pPr>
      <w:rPr>
        <w:rFonts w:ascii="Wingdings" w:hAnsi="Wingdings" w:hint="default"/>
      </w:rPr>
    </w:lvl>
    <w:lvl w:ilvl="6" w:tplc="D924F6BA">
      <w:start w:val="1"/>
      <w:numFmt w:val="bullet"/>
      <w:lvlText w:val=""/>
      <w:lvlJc w:val="left"/>
      <w:pPr>
        <w:ind w:left="5040" w:hanging="360"/>
      </w:pPr>
      <w:rPr>
        <w:rFonts w:ascii="Symbol" w:hAnsi="Symbol" w:hint="default"/>
      </w:rPr>
    </w:lvl>
    <w:lvl w:ilvl="7" w:tplc="DAC67046">
      <w:start w:val="1"/>
      <w:numFmt w:val="bullet"/>
      <w:lvlText w:val="o"/>
      <w:lvlJc w:val="left"/>
      <w:pPr>
        <w:ind w:left="5760" w:hanging="360"/>
      </w:pPr>
      <w:rPr>
        <w:rFonts w:ascii="Courier New" w:hAnsi="Courier New" w:hint="default"/>
      </w:rPr>
    </w:lvl>
    <w:lvl w:ilvl="8" w:tplc="B638FF80">
      <w:start w:val="1"/>
      <w:numFmt w:val="bullet"/>
      <w:lvlText w:val=""/>
      <w:lvlJc w:val="left"/>
      <w:pPr>
        <w:ind w:left="6480" w:hanging="360"/>
      </w:pPr>
      <w:rPr>
        <w:rFonts w:ascii="Wingdings" w:hAnsi="Wingdings" w:hint="default"/>
      </w:rPr>
    </w:lvl>
  </w:abstractNum>
  <w:abstractNum w:abstractNumId="8" w15:restartNumberingAfterBreak="0">
    <w:nsid w:val="43AC96C3"/>
    <w:multiLevelType w:val="hybridMultilevel"/>
    <w:tmpl w:val="2746044A"/>
    <w:lvl w:ilvl="0" w:tplc="0838A120">
      <w:start w:val="1"/>
      <w:numFmt w:val="bullet"/>
      <w:lvlText w:val=""/>
      <w:lvlJc w:val="left"/>
      <w:pPr>
        <w:ind w:left="720" w:hanging="360"/>
      </w:pPr>
      <w:rPr>
        <w:rFonts w:ascii="Symbol" w:hAnsi="Symbol" w:hint="default"/>
      </w:rPr>
    </w:lvl>
    <w:lvl w:ilvl="1" w:tplc="F56CF9EC">
      <w:start w:val="1"/>
      <w:numFmt w:val="bullet"/>
      <w:lvlText w:val="o"/>
      <w:lvlJc w:val="left"/>
      <w:pPr>
        <w:ind w:left="1440" w:hanging="360"/>
      </w:pPr>
      <w:rPr>
        <w:rFonts w:ascii="Courier New" w:hAnsi="Courier New" w:hint="default"/>
      </w:rPr>
    </w:lvl>
    <w:lvl w:ilvl="2" w:tplc="7CC8AC16">
      <w:start w:val="1"/>
      <w:numFmt w:val="bullet"/>
      <w:lvlText w:val=""/>
      <w:lvlJc w:val="left"/>
      <w:pPr>
        <w:ind w:left="2160" w:hanging="360"/>
      </w:pPr>
      <w:rPr>
        <w:rFonts w:ascii="Wingdings" w:hAnsi="Wingdings" w:hint="default"/>
      </w:rPr>
    </w:lvl>
    <w:lvl w:ilvl="3" w:tplc="6324F608">
      <w:start w:val="1"/>
      <w:numFmt w:val="bullet"/>
      <w:lvlText w:val=""/>
      <w:lvlJc w:val="left"/>
      <w:pPr>
        <w:ind w:left="2880" w:hanging="360"/>
      </w:pPr>
      <w:rPr>
        <w:rFonts w:ascii="Symbol" w:hAnsi="Symbol" w:hint="default"/>
      </w:rPr>
    </w:lvl>
    <w:lvl w:ilvl="4" w:tplc="24762444">
      <w:start w:val="1"/>
      <w:numFmt w:val="bullet"/>
      <w:lvlText w:val="o"/>
      <w:lvlJc w:val="left"/>
      <w:pPr>
        <w:ind w:left="3600" w:hanging="360"/>
      </w:pPr>
      <w:rPr>
        <w:rFonts w:ascii="Courier New" w:hAnsi="Courier New" w:hint="default"/>
      </w:rPr>
    </w:lvl>
    <w:lvl w:ilvl="5" w:tplc="C07E2AA8">
      <w:start w:val="1"/>
      <w:numFmt w:val="bullet"/>
      <w:lvlText w:val=""/>
      <w:lvlJc w:val="left"/>
      <w:pPr>
        <w:ind w:left="4320" w:hanging="360"/>
      </w:pPr>
      <w:rPr>
        <w:rFonts w:ascii="Wingdings" w:hAnsi="Wingdings" w:hint="default"/>
      </w:rPr>
    </w:lvl>
    <w:lvl w:ilvl="6" w:tplc="F1A4C964">
      <w:start w:val="1"/>
      <w:numFmt w:val="bullet"/>
      <w:lvlText w:val=""/>
      <w:lvlJc w:val="left"/>
      <w:pPr>
        <w:ind w:left="5040" w:hanging="360"/>
      </w:pPr>
      <w:rPr>
        <w:rFonts w:ascii="Symbol" w:hAnsi="Symbol" w:hint="default"/>
      </w:rPr>
    </w:lvl>
    <w:lvl w:ilvl="7" w:tplc="96301AA6">
      <w:start w:val="1"/>
      <w:numFmt w:val="bullet"/>
      <w:lvlText w:val="o"/>
      <w:lvlJc w:val="left"/>
      <w:pPr>
        <w:ind w:left="5760" w:hanging="360"/>
      </w:pPr>
      <w:rPr>
        <w:rFonts w:ascii="Courier New" w:hAnsi="Courier New" w:hint="default"/>
      </w:rPr>
    </w:lvl>
    <w:lvl w:ilvl="8" w:tplc="A106DBDA">
      <w:start w:val="1"/>
      <w:numFmt w:val="bullet"/>
      <w:lvlText w:val=""/>
      <w:lvlJc w:val="left"/>
      <w:pPr>
        <w:ind w:left="6480" w:hanging="360"/>
      </w:pPr>
      <w:rPr>
        <w:rFonts w:ascii="Wingdings" w:hAnsi="Wingdings" w:hint="default"/>
      </w:rPr>
    </w:lvl>
  </w:abstractNum>
  <w:abstractNum w:abstractNumId="9" w15:restartNumberingAfterBreak="0">
    <w:nsid w:val="5F497935"/>
    <w:multiLevelType w:val="hybridMultilevel"/>
    <w:tmpl w:val="D1B82FF2"/>
    <w:lvl w:ilvl="0" w:tplc="AA702EBA">
      <w:start w:val="1"/>
      <w:numFmt w:val="bullet"/>
      <w:lvlText w:val=""/>
      <w:lvlJc w:val="left"/>
      <w:pPr>
        <w:ind w:left="720" w:hanging="360"/>
      </w:pPr>
      <w:rPr>
        <w:rFonts w:ascii="Symbol" w:hAnsi="Symbol" w:hint="default"/>
      </w:rPr>
    </w:lvl>
    <w:lvl w:ilvl="1" w:tplc="0862ED9C">
      <w:start w:val="1"/>
      <w:numFmt w:val="bullet"/>
      <w:lvlText w:val="o"/>
      <w:lvlJc w:val="left"/>
      <w:pPr>
        <w:ind w:left="1440" w:hanging="360"/>
      </w:pPr>
      <w:rPr>
        <w:rFonts w:ascii="Courier New" w:hAnsi="Courier New" w:hint="default"/>
      </w:rPr>
    </w:lvl>
    <w:lvl w:ilvl="2" w:tplc="3112F7F2">
      <w:start w:val="1"/>
      <w:numFmt w:val="bullet"/>
      <w:lvlText w:val=""/>
      <w:lvlJc w:val="left"/>
      <w:pPr>
        <w:ind w:left="2160" w:hanging="360"/>
      </w:pPr>
      <w:rPr>
        <w:rFonts w:ascii="Wingdings" w:hAnsi="Wingdings" w:hint="default"/>
      </w:rPr>
    </w:lvl>
    <w:lvl w:ilvl="3" w:tplc="8D2AFC26">
      <w:start w:val="1"/>
      <w:numFmt w:val="bullet"/>
      <w:lvlText w:val=""/>
      <w:lvlJc w:val="left"/>
      <w:pPr>
        <w:ind w:left="2880" w:hanging="360"/>
      </w:pPr>
      <w:rPr>
        <w:rFonts w:ascii="Symbol" w:hAnsi="Symbol" w:hint="default"/>
      </w:rPr>
    </w:lvl>
    <w:lvl w:ilvl="4" w:tplc="C87E3AE2">
      <w:start w:val="1"/>
      <w:numFmt w:val="bullet"/>
      <w:lvlText w:val="o"/>
      <w:lvlJc w:val="left"/>
      <w:pPr>
        <w:ind w:left="3600" w:hanging="360"/>
      </w:pPr>
      <w:rPr>
        <w:rFonts w:ascii="Courier New" w:hAnsi="Courier New" w:hint="default"/>
      </w:rPr>
    </w:lvl>
    <w:lvl w:ilvl="5" w:tplc="55C4AF94">
      <w:start w:val="1"/>
      <w:numFmt w:val="bullet"/>
      <w:lvlText w:val=""/>
      <w:lvlJc w:val="left"/>
      <w:pPr>
        <w:ind w:left="4320" w:hanging="360"/>
      </w:pPr>
      <w:rPr>
        <w:rFonts w:ascii="Wingdings" w:hAnsi="Wingdings" w:hint="default"/>
      </w:rPr>
    </w:lvl>
    <w:lvl w:ilvl="6" w:tplc="4A7ABD44">
      <w:start w:val="1"/>
      <w:numFmt w:val="bullet"/>
      <w:lvlText w:val=""/>
      <w:lvlJc w:val="left"/>
      <w:pPr>
        <w:ind w:left="5040" w:hanging="360"/>
      </w:pPr>
      <w:rPr>
        <w:rFonts w:ascii="Symbol" w:hAnsi="Symbol" w:hint="default"/>
      </w:rPr>
    </w:lvl>
    <w:lvl w:ilvl="7" w:tplc="7354EB80">
      <w:start w:val="1"/>
      <w:numFmt w:val="bullet"/>
      <w:lvlText w:val="o"/>
      <w:lvlJc w:val="left"/>
      <w:pPr>
        <w:ind w:left="5760" w:hanging="360"/>
      </w:pPr>
      <w:rPr>
        <w:rFonts w:ascii="Courier New" w:hAnsi="Courier New" w:hint="default"/>
      </w:rPr>
    </w:lvl>
    <w:lvl w:ilvl="8" w:tplc="27D46A26">
      <w:start w:val="1"/>
      <w:numFmt w:val="bullet"/>
      <w:lvlText w:val=""/>
      <w:lvlJc w:val="left"/>
      <w:pPr>
        <w:ind w:left="6480" w:hanging="360"/>
      </w:pPr>
      <w:rPr>
        <w:rFonts w:ascii="Wingdings" w:hAnsi="Wingdings" w:hint="default"/>
      </w:rPr>
    </w:lvl>
  </w:abstractNum>
  <w:abstractNum w:abstractNumId="10" w15:restartNumberingAfterBreak="0">
    <w:nsid w:val="6BC05223"/>
    <w:multiLevelType w:val="hybridMultilevel"/>
    <w:tmpl w:val="F66AC906"/>
    <w:lvl w:ilvl="0" w:tplc="7B2475AE">
      <w:start w:val="1"/>
      <w:numFmt w:val="bullet"/>
      <w:lvlText w:val=""/>
      <w:lvlJc w:val="left"/>
      <w:pPr>
        <w:ind w:left="720" w:hanging="360"/>
      </w:pPr>
      <w:rPr>
        <w:rFonts w:ascii="Symbol" w:hAnsi="Symbol" w:hint="default"/>
      </w:rPr>
    </w:lvl>
    <w:lvl w:ilvl="1" w:tplc="2924BAB0">
      <w:start w:val="1"/>
      <w:numFmt w:val="bullet"/>
      <w:lvlText w:val="o"/>
      <w:lvlJc w:val="left"/>
      <w:pPr>
        <w:ind w:left="1440" w:hanging="360"/>
      </w:pPr>
      <w:rPr>
        <w:rFonts w:ascii="Courier New" w:hAnsi="Courier New" w:hint="default"/>
      </w:rPr>
    </w:lvl>
    <w:lvl w:ilvl="2" w:tplc="6E44CA6E">
      <w:start w:val="1"/>
      <w:numFmt w:val="bullet"/>
      <w:lvlText w:val=""/>
      <w:lvlJc w:val="left"/>
      <w:pPr>
        <w:ind w:left="2160" w:hanging="360"/>
      </w:pPr>
      <w:rPr>
        <w:rFonts w:ascii="Wingdings" w:hAnsi="Wingdings" w:hint="default"/>
      </w:rPr>
    </w:lvl>
    <w:lvl w:ilvl="3" w:tplc="948C2938">
      <w:start w:val="1"/>
      <w:numFmt w:val="bullet"/>
      <w:lvlText w:val=""/>
      <w:lvlJc w:val="left"/>
      <w:pPr>
        <w:ind w:left="2880" w:hanging="360"/>
      </w:pPr>
      <w:rPr>
        <w:rFonts w:ascii="Symbol" w:hAnsi="Symbol" w:hint="default"/>
      </w:rPr>
    </w:lvl>
    <w:lvl w:ilvl="4" w:tplc="C9B84B52">
      <w:start w:val="1"/>
      <w:numFmt w:val="bullet"/>
      <w:lvlText w:val="o"/>
      <w:lvlJc w:val="left"/>
      <w:pPr>
        <w:ind w:left="3600" w:hanging="360"/>
      </w:pPr>
      <w:rPr>
        <w:rFonts w:ascii="Courier New" w:hAnsi="Courier New" w:hint="default"/>
      </w:rPr>
    </w:lvl>
    <w:lvl w:ilvl="5" w:tplc="F8CE8618">
      <w:start w:val="1"/>
      <w:numFmt w:val="bullet"/>
      <w:lvlText w:val=""/>
      <w:lvlJc w:val="left"/>
      <w:pPr>
        <w:ind w:left="4320" w:hanging="360"/>
      </w:pPr>
      <w:rPr>
        <w:rFonts w:ascii="Wingdings" w:hAnsi="Wingdings" w:hint="default"/>
      </w:rPr>
    </w:lvl>
    <w:lvl w:ilvl="6" w:tplc="A75028D6">
      <w:start w:val="1"/>
      <w:numFmt w:val="bullet"/>
      <w:lvlText w:val=""/>
      <w:lvlJc w:val="left"/>
      <w:pPr>
        <w:ind w:left="5040" w:hanging="360"/>
      </w:pPr>
      <w:rPr>
        <w:rFonts w:ascii="Symbol" w:hAnsi="Symbol" w:hint="default"/>
      </w:rPr>
    </w:lvl>
    <w:lvl w:ilvl="7" w:tplc="08F6195E">
      <w:start w:val="1"/>
      <w:numFmt w:val="bullet"/>
      <w:lvlText w:val="o"/>
      <w:lvlJc w:val="left"/>
      <w:pPr>
        <w:ind w:left="5760" w:hanging="360"/>
      </w:pPr>
      <w:rPr>
        <w:rFonts w:ascii="Courier New" w:hAnsi="Courier New" w:hint="default"/>
      </w:rPr>
    </w:lvl>
    <w:lvl w:ilvl="8" w:tplc="82E2B58C">
      <w:start w:val="1"/>
      <w:numFmt w:val="bullet"/>
      <w:lvlText w:val=""/>
      <w:lvlJc w:val="left"/>
      <w:pPr>
        <w:ind w:left="6480" w:hanging="360"/>
      </w:pPr>
      <w:rPr>
        <w:rFonts w:ascii="Wingdings" w:hAnsi="Wingdings" w:hint="default"/>
      </w:rPr>
    </w:lvl>
  </w:abstractNum>
  <w:abstractNum w:abstractNumId="11" w15:restartNumberingAfterBreak="0">
    <w:nsid w:val="726B22C4"/>
    <w:multiLevelType w:val="hybridMultilevel"/>
    <w:tmpl w:val="BDC2562C"/>
    <w:lvl w:ilvl="0" w:tplc="506EFE42">
      <w:start w:val="1"/>
      <w:numFmt w:val="bullet"/>
      <w:lvlText w:val=""/>
      <w:lvlJc w:val="left"/>
      <w:pPr>
        <w:ind w:left="720" w:hanging="360"/>
      </w:pPr>
      <w:rPr>
        <w:rFonts w:ascii="Symbol" w:hAnsi="Symbol" w:hint="default"/>
      </w:rPr>
    </w:lvl>
    <w:lvl w:ilvl="1" w:tplc="ACEA3388">
      <w:start w:val="1"/>
      <w:numFmt w:val="bullet"/>
      <w:lvlText w:val="o"/>
      <w:lvlJc w:val="left"/>
      <w:pPr>
        <w:ind w:left="1440" w:hanging="360"/>
      </w:pPr>
      <w:rPr>
        <w:rFonts w:ascii="Courier New" w:hAnsi="Courier New" w:hint="default"/>
      </w:rPr>
    </w:lvl>
    <w:lvl w:ilvl="2" w:tplc="3EBE73A6">
      <w:start w:val="1"/>
      <w:numFmt w:val="bullet"/>
      <w:lvlText w:val=""/>
      <w:lvlJc w:val="left"/>
      <w:pPr>
        <w:ind w:left="2160" w:hanging="360"/>
      </w:pPr>
      <w:rPr>
        <w:rFonts w:ascii="Wingdings" w:hAnsi="Wingdings" w:hint="default"/>
      </w:rPr>
    </w:lvl>
    <w:lvl w:ilvl="3" w:tplc="46DCDD3C">
      <w:start w:val="1"/>
      <w:numFmt w:val="bullet"/>
      <w:lvlText w:val=""/>
      <w:lvlJc w:val="left"/>
      <w:pPr>
        <w:ind w:left="2880" w:hanging="360"/>
      </w:pPr>
      <w:rPr>
        <w:rFonts w:ascii="Symbol" w:hAnsi="Symbol" w:hint="default"/>
      </w:rPr>
    </w:lvl>
    <w:lvl w:ilvl="4" w:tplc="CC60239A">
      <w:start w:val="1"/>
      <w:numFmt w:val="bullet"/>
      <w:lvlText w:val="o"/>
      <w:lvlJc w:val="left"/>
      <w:pPr>
        <w:ind w:left="3600" w:hanging="360"/>
      </w:pPr>
      <w:rPr>
        <w:rFonts w:ascii="Courier New" w:hAnsi="Courier New" w:hint="default"/>
      </w:rPr>
    </w:lvl>
    <w:lvl w:ilvl="5" w:tplc="36B63226">
      <w:start w:val="1"/>
      <w:numFmt w:val="bullet"/>
      <w:lvlText w:val=""/>
      <w:lvlJc w:val="left"/>
      <w:pPr>
        <w:ind w:left="4320" w:hanging="360"/>
      </w:pPr>
      <w:rPr>
        <w:rFonts w:ascii="Wingdings" w:hAnsi="Wingdings" w:hint="default"/>
      </w:rPr>
    </w:lvl>
    <w:lvl w:ilvl="6" w:tplc="522AA6EC">
      <w:start w:val="1"/>
      <w:numFmt w:val="bullet"/>
      <w:lvlText w:val=""/>
      <w:lvlJc w:val="left"/>
      <w:pPr>
        <w:ind w:left="5040" w:hanging="360"/>
      </w:pPr>
      <w:rPr>
        <w:rFonts w:ascii="Symbol" w:hAnsi="Symbol" w:hint="default"/>
      </w:rPr>
    </w:lvl>
    <w:lvl w:ilvl="7" w:tplc="5DDADCC4">
      <w:start w:val="1"/>
      <w:numFmt w:val="bullet"/>
      <w:lvlText w:val="o"/>
      <w:lvlJc w:val="left"/>
      <w:pPr>
        <w:ind w:left="5760" w:hanging="360"/>
      </w:pPr>
      <w:rPr>
        <w:rFonts w:ascii="Courier New" w:hAnsi="Courier New" w:hint="default"/>
      </w:rPr>
    </w:lvl>
    <w:lvl w:ilvl="8" w:tplc="D9BECC82">
      <w:start w:val="1"/>
      <w:numFmt w:val="bullet"/>
      <w:lvlText w:val=""/>
      <w:lvlJc w:val="left"/>
      <w:pPr>
        <w:ind w:left="6480" w:hanging="360"/>
      </w:pPr>
      <w:rPr>
        <w:rFonts w:ascii="Wingdings" w:hAnsi="Wingdings" w:hint="default"/>
      </w:rPr>
    </w:lvl>
  </w:abstractNum>
  <w:abstractNum w:abstractNumId="12" w15:restartNumberingAfterBreak="0">
    <w:nsid w:val="76F9CEC3"/>
    <w:multiLevelType w:val="hybridMultilevel"/>
    <w:tmpl w:val="E85E0F76"/>
    <w:lvl w:ilvl="0" w:tplc="873A2258">
      <w:start w:val="1"/>
      <w:numFmt w:val="bullet"/>
      <w:lvlText w:val=""/>
      <w:lvlJc w:val="left"/>
      <w:pPr>
        <w:ind w:left="720" w:hanging="360"/>
      </w:pPr>
      <w:rPr>
        <w:rFonts w:ascii="Symbol" w:hAnsi="Symbol" w:hint="default"/>
      </w:rPr>
    </w:lvl>
    <w:lvl w:ilvl="1" w:tplc="D1FA1480">
      <w:start w:val="1"/>
      <w:numFmt w:val="bullet"/>
      <w:lvlText w:val="o"/>
      <w:lvlJc w:val="left"/>
      <w:pPr>
        <w:ind w:left="1440" w:hanging="360"/>
      </w:pPr>
      <w:rPr>
        <w:rFonts w:ascii="Courier New" w:hAnsi="Courier New" w:hint="default"/>
      </w:rPr>
    </w:lvl>
    <w:lvl w:ilvl="2" w:tplc="EBA60454">
      <w:start w:val="1"/>
      <w:numFmt w:val="bullet"/>
      <w:lvlText w:val=""/>
      <w:lvlJc w:val="left"/>
      <w:pPr>
        <w:ind w:left="2160" w:hanging="360"/>
      </w:pPr>
      <w:rPr>
        <w:rFonts w:ascii="Wingdings" w:hAnsi="Wingdings" w:hint="default"/>
      </w:rPr>
    </w:lvl>
    <w:lvl w:ilvl="3" w:tplc="72F0BD74">
      <w:start w:val="1"/>
      <w:numFmt w:val="bullet"/>
      <w:lvlText w:val=""/>
      <w:lvlJc w:val="left"/>
      <w:pPr>
        <w:ind w:left="2880" w:hanging="360"/>
      </w:pPr>
      <w:rPr>
        <w:rFonts w:ascii="Symbol" w:hAnsi="Symbol" w:hint="default"/>
      </w:rPr>
    </w:lvl>
    <w:lvl w:ilvl="4" w:tplc="970AFCF0">
      <w:start w:val="1"/>
      <w:numFmt w:val="bullet"/>
      <w:lvlText w:val="o"/>
      <w:lvlJc w:val="left"/>
      <w:pPr>
        <w:ind w:left="3600" w:hanging="360"/>
      </w:pPr>
      <w:rPr>
        <w:rFonts w:ascii="Courier New" w:hAnsi="Courier New" w:hint="default"/>
      </w:rPr>
    </w:lvl>
    <w:lvl w:ilvl="5" w:tplc="134A5E6A">
      <w:start w:val="1"/>
      <w:numFmt w:val="bullet"/>
      <w:lvlText w:val=""/>
      <w:lvlJc w:val="left"/>
      <w:pPr>
        <w:ind w:left="4320" w:hanging="360"/>
      </w:pPr>
      <w:rPr>
        <w:rFonts w:ascii="Wingdings" w:hAnsi="Wingdings" w:hint="default"/>
      </w:rPr>
    </w:lvl>
    <w:lvl w:ilvl="6" w:tplc="7D5A5AC4">
      <w:start w:val="1"/>
      <w:numFmt w:val="bullet"/>
      <w:lvlText w:val=""/>
      <w:lvlJc w:val="left"/>
      <w:pPr>
        <w:ind w:left="5040" w:hanging="360"/>
      </w:pPr>
      <w:rPr>
        <w:rFonts w:ascii="Symbol" w:hAnsi="Symbol" w:hint="default"/>
      </w:rPr>
    </w:lvl>
    <w:lvl w:ilvl="7" w:tplc="88BC0D0A">
      <w:start w:val="1"/>
      <w:numFmt w:val="bullet"/>
      <w:lvlText w:val="o"/>
      <w:lvlJc w:val="left"/>
      <w:pPr>
        <w:ind w:left="5760" w:hanging="360"/>
      </w:pPr>
      <w:rPr>
        <w:rFonts w:ascii="Courier New" w:hAnsi="Courier New" w:hint="default"/>
      </w:rPr>
    </w:lvl>
    <w:lvl w:ilvl="8" w:tplc="AA68034A">
      <w:start w:val="1"/>
      <w:numFmt w:val="bullet"/>
      <w:lvlText w:val=""/>
      <w:lvlJc w:val="left"/>
      <w:pPr>
        <w:ind w:left="6480" w:hanging="360"/>
      </w:pPr>
      <w:rPr>
        <w:rFonts w:ascii="Wingdings" w:hAnsi="Wingdings" w:hint="default"/>
      </w:rPr>
    </w:lvl>
  </w:abstractNum>
  <w:num w:numId="1" w16cid:durableId="1699810938">
    <w:abstractNumId w:val="12"/>
  </w:num>
  <w:num w:numId="2" w16cid:durableId="1100568910">
    <w:abstractNumId w:val="2"/>
  </w:num>
  <w:num w:numId="3" w16cid:durableId="1523471594">
    <w:abstractNumId w:val="9"/>
  </w:num>
  <w:num w:numId="4" w16cid:durableId="1792164839">
    <w:abstractNumId w:val="10"/>
  </w:num>
  <w:num w:numId="5" w16cid:durableId="72287809">
    <w:abstractNumId w:val="8"/>
  </w:num>
  <w:num w:numId="6" w16cid:durableId="1257440276">
    <w:abstractNumId w:val="11"/>
  </w:num>
  <w:num w:numId="7" w16cid:durableId="1213882972">
    <w:abstractNumId w:val="7"/>
  </w:num>
  <w:num w:numId="8" w16cid:durableId="330371343">
    <w:abstractNumId w:val="0"/>
  </w:num>
  <w:num w:numId="9" w16cid:durableId="356276458">
    <w:abstractNumId w:val="5"/>
  </w:num>
  <w:num w:numId="10" w16cid:durableId="519247369">
    <w:abstractNumId w:val="6"/>
  </w:num>
  <w:num w:numId="11" w16cid:durableId="450320716">
    <w:abstractNumId w:val="1"/>
  </w:num>
  <w:num w:numId="12" w16cid:durableId="121504454">
    <w:abstractNumId w:val="4"/>
  </w:num>
  <w:num w:numId="13" w16cid:durableId="124498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E4"/>
    <w:rsid w:val="00016DFA"/>
    <w:rsid w:val="000307D9"/>
    <w:rsid w:val="0003737D"/>
    <w:rsid w:val="001738C6"/>
    <w:rsid w:val="00185EDF"/>
    <w:rsid w:val="001C096D"/>
    <w:rsid w:val="001F1D50"/>
    <w:rsid w:val="00221321"/>
    <w:rsid w:val="002545B2"/>
    <w:rsid w:val="00255FAD"/>
    <w:rsid w:val="00256A96"/>
    <w:rsid w:val="002D1B2D"/>
    <w:rsid w:val="002F1979"/>
    <w:rsid w:val="003055B8"/>
    <w:rsid w:val="00334868"/>
    <w:rsid w:val="00351387"/>
    <w:rsid w:val="0039593D"/>
    <w:rsid w:val="003A68D5"/>
    <w:rsid w:val="003D519B"/>
    <w:rsid w:val="003D7F6F"/>
    <w:rsid w:val="00425330"/>
    <w:rsid w:val="00430BF2"/>
    <w:rsid w:val="00431907"/>
    <w:rsid w:val="00451A36"/>
    <w:rsid w:val="0045581A"/>
    <w:rsid w:val="00460569"/>
    <w:rsid w:val="004739B9"/>
    <w:rsid w:val="00474866"/>
    <w:rsid w:val="00477CDD"/>
    <w:rsid w:val="004C6A43"/>
    <w:rsid w:val="004D17AE"/>
    <w:rsid w:val="00592F03"/>
    <w:rsid w:val="005A5AA7"/>
    <w:rsid w:val="005A7615"/>
    <w:rsid w:val="005E1CA4"/>
    <w:rsid w:val="00641E2A"/>
    <w:rsid w:val="006540A1"/>
    <w:rsid w:val="00660F30"/>
    <w:rsid w:val="00670BC5"/>
    <w:rsid w:val="00732588"/>
    <w:rsid w:val="0076194E"/>
    <w:rsid w:val="00767E77"/>
    <w:rsid w:val="007B2F63"/>
    <w:rsid w:val="007F39C1"/>
    <w:rsid w:val="00820B6A"/>
    <w:rsid w:val="00827BA0"/>
    <w:rsid w:val="00860EB9"/>
    <w:rsid w:val="00864F8F"/>
    <w:rsid w:val="00867472"/>
    <w:rsid w:val="008761B6"/>
    <w:rsid w:val="00881B76"/>
    <w:rsid w:val="008A3EED"/>
    <w:rsid w:val="008E0F67"/>
    <w:rsid w:val="009728C4"/>
    <w:rsid w:val="009748B4"/>
    <w:rsid w:val="009B1866"/>
    <w:rsid w:val="009C4ED5"/>
    <w:rsid w:val="009C6079"/>
    <w:rsid w:val="009F077A"/>
    <w:rsid w:val="00A05E7A"/>
    <w:rsid w:val="00A17D8B"/>
    <w:rsid w:val="00A2664A"/>
    <w:rsid w:val="00A46418"/>
    <w:rsid w:val="00A54C98"/>
    <w:rsid w:val="00A54CEF"/>
    <w:rsid w:val="00A659E4"/>
    <w:rsid w:val="00A676D0"/>
    <w:rsid w:val="00A74B83"/>
    <w:rsid w:val="00AB0BC0"/>
    <w:rsid w:val="00AB1981"/>
    <w:rsid w:val="00AD17DE"/>
    <w:rsid w:val="00B21C1E"/>
    <w:rsid w:val="00B41D7C"/>
    <w:rsid w:val="00B577C3"/>
    <w:rsid w:val="00B647D5"/>
    <w:rsid w:val="00B83D9C"/>
    <w:rsid w:val="00B9471B"/>
    <w:rsid w:val="00BB1368"/>
    <w:rsid w:val="00BB6D66"/>
    <w:rsid w:val="00BD6FAB"/>
    <w:rsid w:val="00C05518"/>
    <w:rsid w:val="00C13F82"/>
    <w:rsid w:val="00C669EC"/>
    <w:rsid w:val="00C80FC8"/>
    <w:rsid w:val="00C93AB5"/>
    <w:rsid w:val="00C950BF"/>
    <w:rsid w:val="00CA54FA"/>
    <w:rsid w:val="00CB0577"/>
    <w:rsid w:val="00CB6A41"/>
    <w:rsid w:val="00CD19C5"/>
    <w:rsid w:val="00CD2A47"/>
    <w:rsid w:val="00CF4820"/>
    <w:rsid w:val="00D06341"/>
    <w:rsid w:val="00D2324F"/>
    <w:rsid w:val="00D24941"/>
    <w:rsid w:val="00D434BB"/>
    <w:rsid w:val="00D4587C"/>
    <w:rsid w:val="00D65F56"/>
    <w:rsid w:val="00DB55B4"/>
    <w:rsid w:val="00DE1EDF"/>
    <w:rsid w:val="00DE7A48"/>
    <w:rsid w:val="00E16BF0"/>
    <w:rsid w:val="00E90073"/>
    <w:rsid w:val="00EC5151"/>
    <w:rsid w:val="00F2472D"/>
    <w:rsid w:val="00FE2FAD"/>
    <w:rsid w:val="018E38E8"/>
    <w:rsid w:val="0216E571"/>
    <w:rsid w:val="0242A799"/>
    <w:rsid w:val="02752A29"/>
    <w:rsid w:val="038F566A"/>
    <w:rsid w:val="044B2998"/>
    <w:rsid w:val="04E86DF2"/>
    <w:rsid w:val="05332B2F"/>
    <w:rsid w:val="0643B675"/>
    <w:rsid w:val="06B386AE"/>
    <w:rsid w:val="07A1A8A0"/>
    <w:rsid w:val="08ED0F7A"/>
    <w:rsid w:val="0910DC4F"/>
    <w:rsid w:val="0A3966E3"/>
    <w:rsid w:val="0B214041"/>
    <w:rsid w:val="0B263E37"/>
    <w:rsid w:val="0BDFAAEF"/>
    <w:rsid w:val="0D099FD5"/>
    <w:rsid w:val="0E6F5739"/>
    <w:rsid w:val="0EA1A6F8"/>
    <w:rsid w:val="0F490A89"/>
    <w:rsid w:val="1071EC5F"/>
    <w:rsid w:val="10E4DAEA"/>
    <w:rsid w:val="110693E7"/>
    <w:rsid w:val="12047A07"/>
    <w:rsid w:val="120DBCC0"/>
    <w:rsid w:val="1280AB4B"/>
    <w:rsid w:val="14390AA5"/>
    <w:rsid w:val="145B7C7C"/>
    <w:rsid w:val="151C2537"/>
    <w:rsid w:val="1553818B"/>
    <w:rsid w:val="157C198A"/>
    <w:rsid w:val="15F74CDD"/>
    <w:rsid w:val="15FDECD9"/>
    <w:rsid w:val="16D7B859"/>
    <w:rsid w:val="1717E9EB"/>
    <w:rsid w:val="1768C974"/>
    <w:rsid w:val="17A4450E"/>
    <w:rsid w:val="17CF9D8A"/>
    <w:rsid w:val="192EED9F"/>
    <w:rsid w:val="193D7559"/>
    <w:rsid w:val="1942B82C"/>
    <w:rsid w:val="19C13747"/>
    <w:rsid w:val="1A5F30DE"/>
    <w:rsid w:val="1ADE888D"/>
    <w:rsid w:val="1B1EFB5F"/>
    <w:rsid w:val="1BFB013F"/>
    <w:rsid w:val="1C6049A4"/>
    <w:rsid w:val="1C7A58EE"/>
    <w:rsid w:val="1C89D8F0"/>
    <w:rsid w:val="1D156E9C"/>
    <w:rsid w:val="1D506F67"/>
    <w:rsid w:val="1DC6C48E"/>
    <w:rsid w:val="1E26F710"/>
    <w:rsid w:val="1E525663"/>
    <w:rsid w:val="1EB13EFD"/>
    <w:rsid w:val="1F5C5F62"/>
    <w:rsid w:val="1FF5E179"/>
    <w:rsid w:val="20FE6550"/>
    <w:rsid w:val="215ECAA3"/>
    <w:rsid w:val="22863E1B"/>
    <w:rsid w:val="22B662CB"/>
    <w:rsid w:val="2305FF2D"/>
    <w:rsid w:val="23C7DACB"/>
    <w:rsid w:val="24699FB9"/>
    <w:rsid w:val="2485149B"/>
    <w:rsid w:val="25AEC83E"/>
    <w:rsid w:val="262C4779"/>
    <w:rsid w:val="2759AF3E"/>
    <w:rsid w:val="27E7AB37"/>
    <w:rsid w:val="28C316EA"/>
    <w:rsid w:val="29822A3C"/>
    <w:rsid w:val="2994F6A5"/>
    <w:rsid w:val="29BE47E6"/>
    <w:rsid w:val="2D6B174E"/>
    <w:rsid w:val="2E15C3DC"/>
    <w:rsid w:val="2E6867C8"/>
    <w:rsid w:val="2F32586E"/>
    <w:rsid w:val="2FFA91D3"/>
    <w:rsid w:val="305442D1"/>
    <w:rsid w:val="30CE28CF"/>
    <w:rsid w:val="311C76A0"/>
    <w:rsid w:val="32006A1A"/>
    <w:rsid w:val="323477AB"/>
    <w:rsid w:val="33F32AF7"/>
    <w:rsid w:val="3458ED1F"/>
    <w:rsid w:val="36D93DDA"/>
    <w:rsid w:val="36DE1810"/>
    <w:rsid w:val="371498B4"/>
    <w:rsid w:val="371861F2"/>
    <w:rsid w:val="3899FF68"/>
    <w:rsid w:val="39D72760"/>
    <w:rsid w:val="3A65FF11"/>
    <w:rsid w:val="3ADF8600"/>
    <w:rsid w:val="3BE35F72"/>
    <w:rsid w:val="3BEBD315"/>
    <w:rsid w:val="3C7354A4"/>
    <w:rsid w:val="3CD914DB"/>
    <w:rsid w:val="3CD94D74"/>
    <w:rsid w:val="3D605901"/>
    <w:rsid w:val="3EE9A1FC"/>
    <w:rsid w:val="3F592628"/>
    <w:rsid w:val="402316CE"/>
    <w:rsid w:val="40681C1B"/>
    <w:rsid w:val="408FB700"/>
    <w:rsid w:val="4196DFD9"/>
    <w:rsid w:val="41AC85FE"/>
    <w:rsid w:val="424B03E0"/>
    <w:rsid w:val="435AB790"/>
    <w:rsid w:val="43D9F35F"/>
    <w:rsid w:val="43E6D441"/>
    <w:rsid w:val="451D8A52"/>
    <w:rsid w:val="4582A4A2"/>
    <w:rsid w:val="45870FF2"/>
    <w:rsid w:val="45C867AC"/>
    <w:rsid w:val="4612B99E"/>
    <w:rsid w:val="4660DB72"/>
    <w:rsid w:val="466A50FC"/>
    <w:rsid w:val="4687E4A7"/>
    <w:rsid w:val="47E3EDE5"/>
    <w:rsid w:val="4806215D"/>
    <w:rsid w:val="4823B508"/>
    <w:rsid w:val="483D8442"/>
    <w:rsid w:val="49378733"/>
    <w:rsid w:val="49581D99"/>
    <w:rsid w:val="496AA6D1"/>
    <w:rsid w:val="4B067732"/>
    <w:rsid w:val="4B1B2438"/>
    <w:rsid w:val="4B65C975"/>
    <w:rsid w:val="4B86E577"/>
    <w:rsid w:val="4CA24793"/>
    <w:rsid w:val="4CB6F499"/>
    <w:rsid w:val="4CC25E8A"/>
    <w:rsid w:val="4CD0E644"/>
    <w:rsid w:val="4CF7262B"/>
    <w:rsid w:val="4D3BF011"/>
    <w:rsid w:val="4DFAC7FC"/>
    <w:rsid w:val="4E91228C"/>
    <w:rsid w:val="50D696F2"/>
    <w:rsid w:val="50E7EDBC"/>
    <w:rsid w:val="5283BE1D"/>
    <w:rsid w:val="52C612EC"/>
    <w:rsid w:val="534BD2F9"/>
    <w:rsid w:val="534D5821"/>
    <w:rsid w:val="536667AF"/>
    <w:rsid w:val="53AB3195"/>
    <w:rsid w:val="53F01DBA"/>
    <w:rsid w:val="53F9F916"/>
    <w:rsid w:val="54C058E5"/>
    <w:rsid w:val="55023810"/>
    <w:rsid w:val="555D546C"/>
    <w:rsid w:val="55CD4ECD"/>
    <w:rsid w:val="56ADAEA2"/>
    <w:rsid w:val="588BA9E2"/>
    <w:rsid w:val="5896EB9A"/>
    <w:rsid w:val="590503C6"/>
    <w:rsid w:val="59BC99A5"/>
    <w:rsid w:val="59DE64D4"/>
    <w:rsid w:val="5A416DF0"/>
    <w:rsid w:val="5A674633"/>
    <w:rsid w:val="5A7BE1CA"/>
    <w:rsid w:val="5B811FC5"/>
    <w:rsid w:val="5B8ECEC7"/>
    <w:rsid w:val="5BDD3E51"/>
    <w:rsid w:val="5C2E807F"/>
    <w:rsid w:val="5CADCFAB"/>
    <w:rsid w:val="5D1CF026"/>
    <w:rsid w:val="5D286790"/>
    <w:rsid w:val="5D29D4DF"/>
    <w:rsid w:val="5DD86284"/>
    <w:rsid w:val="5ECFBDE9"/>
    <w:rsid w:val="5EFF49A5"/>
    <w:rsid w:val="5F8E2897"/>
    <w:rsid w:val="60BE4D0A"/>
    <w:rsid w:val="62BB55AE"/>
    <w:rsid w:val="65433415"/>
    <w:rsid w:val="65D21926"/>
    <w:rsid w:val="66673B29"/>
    <w:rsid w:val="6677E38A"/>
    <w:rsid w:val="66A1850B"/>
    <w:rsid w:val="67CDBA1F"/>
    <w:rsid w:val="681881DE"/>
    <w:rsid w:val="68F3DB2A"/>
    <w:rsid w:val="69A5CA85"/>
    <w:rsid w:val="69B4523F"/>
    <w:rsid w:val="69B99512"/>
    <w:rsid w:val="6A0ED81E"/>
    <w:rsid w:val="6B4568F6"/>
    <w:rsid w:val="6C220662"/>
    <w:rsid w:val="6CB3177D"/>
    <w:rsid w:val="6CB87A1A"/>
    <w:rsid w:val="6D230416"/>
    <w:rsid w:val="6DBDD6C3"/>
    <w:rsid w:val="6DC74C4D"/>
    <w:rsid w:val="6EE24941"/>
    <w:rsid w:val="6FBB8044"/>
    <w:rsid w:val="707F86F1"/>
    <w:rsid w:val="71454F48"/>
    <w:rsid w:val="71DBE1AE"/>
    <w:rsid w:val="72296C0A"/>
    <w:rsid w:val="739CA46C"/>
    <w:rsid w:val="7435703C"/>
    <w:rsid w:val="7690E2D1"/>
    <w:rsid w:val="790D9C24"/>
    <w:rsid w:val="790E8311"/>
    <w:rsid w:val="7A4C4A53"/>
    <w:rsid w:val="7A7D1113"/>
    <w:rsid w:val="7AAA5372"/>
    <w:rsid w:val="7AEEEC8E"/>
    <w:rsid w:val="7B14167B"/>
    <w:rsid w:val="7B9D6CE1"/>
    <w:rsid w:val="7C4017B2"/>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57F68-0E04-4E8C-880C-2F8202D1FCC7}">
  <ds:schemaRefs>
    <ds:schemaRef ds:uri="http://schemas.microsoft.com/office/2006/metadata/properties"/>
    <ds:schemaRef ds:uri="http://schemas.microsoft.com/office/infopath/2007/PartnerControls"/>
    <ds:schemaRef ds:uri="996fb606-a0ea-4c6c-9355-ed08b919a290"/>
    <ds:schemaRef ds:uri="a127f6f0-1d08-447b-b7a9-48d4aa2673c9"/>
  </ds:schemaRefs>
</ds:datastoreItem>
</file>

<file path=customXml/itemProps2.xml><?xml version="1.0" encoding="utf-8"?>
<ds:datastoreItem xmlns:ds="http://schemas.openxmlformats.org/officeDocument/2006/customXml" ds:itemID="{419D9426-4362-48C4-9361-2D097918F9F7}">
  <ds:schemaRefs>
    <ds:schemaRef ds:uri="http://schemas.microsoft.com/sharepoint/v3/contenttype/forms"/>
  </ds:schemaRefs>
</ds:datastoreItem>
</file>

<file path=customXml/itemProps3.xml><?xml version="1.0" encoding="utf-8"?>
<ds:datastoreItem xmlns:ds="http://schemas.openxmlformats.org/officeDocument/2006/customXml" ds:itemID="{F109C2E2-BACE-43A2-BD16-E173F330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f6f0-1d08-447b-b7a9-48d4aa2673c9"/>
    <ds:schemaRef ds:uri="996fb606-a0ea-4c6c-9355-ed08b919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FUGGLES BEER CAFE</cp:lastModifiedBy>
  <cp:revision>2</cp:revision>
  <dcterms:created xsi:type="dcterms:W3CDTF">2023-01-28T12:25:00Z</dcterms:created>
  <dcterms:modified xsi:type="dcterms:W3CDTF">2023-01-28T12:25:00Z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